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72E" w:rsidRPr="007D33BB" w:rsidRDefault="004F572E" w:rsidP="004F572E">
      <w:pPr>
        <w:pStyle w:val="a6"/>
        <w:rPr>
          <w:rFonts w:ascii="Times New Roman" w:hAnsi="Times New Roman"/>
          <w:lang w:eastAsia="zh-CN"/>
        </w:rPr>
      </w:pPr>
      <w:bookmarkStart w:id="0" w:name="_Toc497727066"/>
      <w:proofErr w:type="spellStart"/>
      <w:r w:rsidRPr="007D33BB">
        <w:rPr>
          <w:rFonts w:ascii="Times New Roman" w:hAnsi="Times New Roman"/>
        </w:rPr>
        <w:t>内蒙古工业大学本科生</w:t>
      </w:r>
      <w:r w:rsidRPr="007D33BB">
        <w:rPr>
          <w:rFonts w:ascii="Times New Roman" w:hAnsi="Times New Roman"/>
        </w:rPr>
        <w:t>“</w:t>
      </w:r>
      <w:r w:rsidRPr="007D33BB">
        <w:rPr>
          <w:rFonts w:ascii="Times New Roman" w:hAnsi="Times New Roman"/>
        </w:rPr>
        <w:t>卓越工程师教育培养计划</w:t>
      </w:r>
      <w:r w:rsidRPr="007D33BB">
        <w:rPr>
          <w:rFonts w:ascii="Times New Roman" w:hAnsi="Times New Roman"/>
        </w:rPr>
        <w:t>”</w:t>
      </w:r>
      <w:r w:rsidRPr="007D33BB">
        <w:rPr>
          <w:rFonts w:ascii="Times New Roman" w:hAnsi="Times New Roman"/>
        </w:rPr>
        <w:t>管理办法</w:t>
      </w:r>
      <w:bookmarkEnd w:id="0"/>
      <w:proofErr w:type="spellEnd"/>
    </w:p>
    <w:p w:rsidR="004F572E" w:rsidRPr="007D33BB" w:rsidRDefault="004F572E" w:rsidP="004F572E">
      <w:pPr>
        <w:pStyle w:val="a5"/>
        <w:spacing w:beforeLines="50" w:before="156" w:afterLines="50" w:after="156" w:line="400" w:lineRule="exact"/>
        <w:jc w:val="center"/>
        <w:rPr>
          <w:rFonts w:ascii="Times New Roman" w:eastAsia="方正书宋简体" w:hAnsi="Times New Roman"/>
        </w:rPr>
      </w:pPr>
      <w:r w:rsidRPr="007D33BB">
        <w:rPr>
          <w:rFonts w:ascii="Times New Roman" w:eastAsia="方正书宋简体" w:hAnsi="Times New Roman"/>
        </w:rPr>
        <w:t>校发</w:t>
      </w:r>
      <w:r w:rsidRPr="007D33BB">
        <w:rPr>
          <w:rFonts w:ascii="Times New Roman" w:eastAsia="方正书宋简体" w:hAnsi="Times New Roman"/>
          <w:szCs w:val="21"/>
        </w:rPr>
        <w:t>〔</w:t>
      </w:r>
      <w:r w:rsidRPr="007D33BB">
        <w:rPr>
          <w:rFonts w:ascii="Times New Roman" w:eastAsia="方正书宋简体" w:hAnsi="Times New Roman"/>
          <w:szCs w:val="21"/>
          <w:lang w:eastAsia="zh-CN"/>
        </w:rPr>
        <w:t>2012</w:t>
      </w:r>
      <w:r w:rsidRPr="007D33BB">
        <w:rPr>
          <w:rFonts w:ascii="Times New Roman" w:eastAsia="方正书宋简体" w:hAnsi="Times New Roman"/>
          <w:szCs w:val="21"/>
        </w:rPr>
        <w:t>〕</w:t>
      </w:r>
      <w:r w:rsidRPr="007D33BB">
        <w:rPr>
          <w:rFonts w:ascii="Times New Roman" w:eastAsia="方正书宋简体" w:hAnsi="Times New Roman"/>
        </w:rPr>
        <w:t>47</w:t>
      </w:r>
      <w:r w:rsidRPr="007D33BB">
        <w:rPr>
          <w:rFonts w:ascii="Times New Roman" w:eastAsia="方正书宋简体" w:hAnsi="Times New Roman"/>
        </w:rPr>
        <w:t>号</w:t>
      </w:r>
    </w:p>
    <w:p w:rsidR="004F572E" w:rsidRPr="007D33BB" w:rsidRDefault="004F572E" w:rsidP="004F572E">
      <w:pPr>
        <w:pStyle w:val="a5"/>
        <w:spacing w:line="400" w:lineRule="exact"/>
        <w:ind w:firstLineChars="200" w:firstLine="420"/>
        <w:rPr>
          <w:rFonts w:ascii="Times New Roman" w:eastAsia="方正书宋简体" w:hAnsi="Times New Roman"/>
        </w:rPr>
      </w:pPr>
      <w:r w:rsidRPr="007D33BB">
        <w:rPr>
          <w:rFonts w:ascii="Times New Roman" w:eastAsia="方正书宋简体" w:hAnsi="Times New Roman"/>
        </w:rPr>
        <w:t>为保障我校</w:t>
      </w:r>
      <w:r w:rsidRPr="007D33BB">
        <w:rPr>
          <w:rFonts w:ascii="Times New Roman" w:eastAsia="方正书宋简体" w:hAnsi="Times New Roman"/>
        </w:rPr>
        <w:t>“</w:t>
      </w:r>
      <w:r w:rsidRPr="007D33BB">
        <w:rPr>
          <w:rFonts w:ascii="Times New Roman" w:eastAsia="方正书宋简体" w:hAnsi="Times New Roman"/>
        </w:rPr>
        <w:t>卓越工程师教育培养计划</w:t>
      </w:r>
      <w:r w:rsidRPr="007D33BB">
        <w:rPr>
          <w:rFonts w:ascii="Times New Roman" w:eastAsia="方正书宋简体" w:hAnsi="Times New Roman"/>
        </w:rPr>
        <w:t>”</w:t>
      </w:r>
      <w:r w:rsidRPr="007D33BB">
        <w:rPr>
          <w:rFonts w:ascii="Times New Roman" w:eastAsia="方正书宋简体" w:hAnsi="Times New Roman"/>
        </w:rPr>
        <w:t>（以下简称</w:t>
      </w:r>
      <w:r w:rsidRPr="007D33BB">
        <w:rPr>
          <w:rFonts w:ascii="Times New Roman" w:eastAsia="方正书宋简体" w:hAnsi="Times New Roman"/>
        </w:rPr>
        <w:t>“</w:t>
      </w:r>
      <w:r w:rsidRPr="007D33BB">
        <w:rPr>
          <w:rFonts w:ascii="Times New Roman" w:eastAsia="方正书宋简体" w:hAnsi="Times New Roman"/>
        </w:rPr>
        <w:t>卓越计划</w:t>
      </w:r>
      <w:r w:rsidRPr="007D33BB">
        <w:rPr>
          <w:rFonts w:ascii="Times New Roman" w:eastAsia="方正书宋简体" w:hAnsi="Times New Roman"/>
        </w:rPr>
        <w:t>”</w:t>
      </w:r>
      <w:r w:rsidRPr="007D33BB">
        <w:rPr>
          <w:rFonts w:ascii="Times New Roman" w:eastAsia="方正书宋简体" w:hAnsi="Times New Roman"/>
        </w:rPr>
        <w:t>）工作顺利开展，保证工程技术人才的培养质量，根据教育部实施</w:t>
      </w:r>
      <w:r w:rsidRPr="007D33BB">
        <w:rPr>
          <w:rFonts w:ascii="Times New Roman" w:eastAsia="方正书宋简体" w:hAnsi="Times New Roman"/>
        </w:rPr>
        <w:t>“</w:t>
      </w:r>
      <w:r w:rsidRPr="007D33BB">
        <w:rPr>
          <w:rFonts w:ascii="Times New Roman" w:eastAsia="方正书宋简体" w:hAnsi="Times New Roman"/>
        </w:rPr>
        <w:t>卓越计划</w:t>
      </w:r>
      <w:r w:rsidRPr="007D33BB">
        <w:rPr>
          <w:rFonts w:ascii="Times New Roman" w:eastAsia="方正书宋简体" w:hAnsi="Times New Roman"/>
        </w:rPr>
        <w:t>”</w:t>
      </w:r>
      <w:r w:rsidRPr="007D33BB">
        <w:rPr>
          <w:rFonts w:ascii="Times New Roman" w:eastAsia="方正书宋简体" w:hAnsi="Times New Roman"/>
        </w:rPr>
        <w:t>的有关文件精神和内蒙古工业大学实施</w:t>
      </w:r>
      <w:r w:rsidRPr="007D33BB">
        <w:rPr>
          <w:rFonts w:ascii="Times New Roman" w:eastAsia="方正书宋简体" w:hAnsi="Times New Roman"/>
        </w:rPr>
        <w:t>“</w:t>
      </w:r>
      <w:r w:rsidRPr="007D33BB">
        <w:rPr>
          <w:rFonts w:ascii="Times New Roman" w:eastAsia="方正书宋简体" w:hAnsi="Times New Roman"/>
        </w:rPr>
        <w:t>卓越计划</w:t>
      </w:r>
      <w:r w:rsidRPr="007D33BB">
        <w:rPr>
          <w:rFonts w:ascii="Times New Roman" w:eastAsia="方正书宋简体" w:hAnsi="Times New Roman"/>
        </w:rPr>
        <w:t>”</w:t>
      </w:r>
      <w:r w:rsidRPr="007D33BB">
        <w:rPr>
          <w:rFonts w:ascii="Times New Roman" w:eastAsia="方正书宋简体" w:hAnsi="Times New Roman"/>
        </w:rPr>
        <w:t>工作方案，特制定本管理办法。</w:t>
      </w:r>
    </w:p>
    <w:p w:rsidR="004F572E" w:rsidRPr="007D33BB" w:rsidRDefault="004F572E" w:rsidP="004F572E">
      <w:pPr>
        <w:pStyle w:val="a5"/>
        <w:spacing w:beforeLines="50" w:before="156" w:afterLines="50" w:after="156" w:line="400" w:lineRule="exact"/>
        <w:jc w:val="center"/>
        <w:rPr>
          <w:rFonts w:ascii="Times New Roman" w:eastAsia="方正书宋简体" w:hAnsi="Times New Roman"/>
          <w:b/>
        </w:rPr>
      </w:pPr>
      <w:proofErr w:type="spellStart"/>
      <w:r w:rsidRPr="007D33BB">
        <w:rPr>
          <w:rFonts w:ascii="Times New Roman" w:eastAsia="方正书宋简体" w:hAnsi="Times New Roman"/>
          <w:b/>
        </w:rPr>
        <w:t>第一章</w:t>
      </w:r>
      <w:proofErr w:type="spellEnd"/>
      <w:r w:rsidRPr="007D33BB">
        <w:rPr>
          <w:rFonts w:ascii="Times New Roman" w:eastAsia="方正书宋简体" w:hAnsi="Times New Roman"/>
          <w:b/>
        </w:rPr>
        <w:t xml:space="preserve">  </w:t>
      </w:r>
      <w:proofErr w:type="spellStart"/>
      <w:r w:rsidRPr="007D33BB">
        <w:rPr>
          <w:rFonts w:ascii="Times New Roman" w:eastAsia="方正书宋简体" w:hAnsi="Times New Roman"/>
          <w:b/>
        </w:rPr>
        <w:t>指导思想</w:t>
      </w:r>
      <w:proofErr w:type="spellEnd"/>
    </w:p>
    <w:p w:rsidR="004F572E" w:rsidRPr="007D33BB" w:rsidRDefault="004F572E" w:rsidP="004F572E">
      <w:pPr>
        <w:pStyle w:val="a5"/>
        <w:spacing w:line="400" w:lineRule="exact"/>
        <w:ind w:firstLineChars="200" w:firstLine="420"/>
        <w:rPr>
          <w:rFonts w:ascii="Times New Roman" w:eastAsia="方正书宋简体" w:hAnsi="Times New Roman"/>
        </w:rPr>
      </w:pPr>
      <w:proofErr w:type="spellStart"/>
      <w:r w:rsidRPr="007D33BB">
        <w:rPr>
          <w:rFonts w:ascii="Times New Roman" w:eastAsia="方正书宋简体" w:hAnsi="Times New Roman"/>
          <w:b/>
        </w:rPr>
        <w:t>第一条</w:t>
      </w:r>
      <w:proofErr w:type="spellEnd"/>
      <w:r w:rsidRPr="007D33BB">
        <w:rPr>
          <w:rFonts w:ascii="Times New Roman" w:eastAsia="方正书宋简体" w:hAnsi="Times New Roman"/>
        </w:rPr>
        <w:t xml:space="preserve">  “</w:t>
      </w:r>
      <w:r w:rsidRPr="007D33BB">
        <w:rPr>
          <w:rFonts w:ascii="Times New Roman" w:eastAsia="方正书宋简体" w:hAnsi="Times New Roman"/>
        </w:rPr>
        <w:t>卓越计划</w:t>
      </w:r>
      <w:r w:rsidRPr="007D33BB">
        <w:rPr>
          <w:rFonts w:ascii="Times New Roman" w:eastAsia="方正书宋简体" w:hAnsi="Times New Roman"/>
        </w:rPr>
        <w:t>”</w:t>
      </w:r>
      <w:r w:rsidRPr="007D33BB">
        <w:rPr>
          <w:rFonts w:ascii="Times New Roman" w:eastAsia="方正书宋简体" w:hAnsi="Times New Roman"/>
        </w:rPr>
        <w:t>是贯彻《国家中长期教育改革和发展规划纲要》精神，由教育部率先启动的一项重大改革计划。是适应我国工业化发展进程，培养和造就一大批创新能力强、适应我国经济社会发展需要的工程技术人才的重要举措。</w:t>
      </w:r>
    </w:p>
    <w:p w:rsidR="004F572E" w:rsidRPr="007D33BB" w:rsidRDefault="004F572E" w:rsidP="004F572E">
      <w:pPr>
        <w:pStyle w:val="a5"/>
        <w:spacing w:line="400" w:lineRule="exact"/>
        <w:ind w:firstLineChars="200" w:firstLine="420"/>
        <w:rPr>
          <w:rFonts w:ascii="Times New Roman" w:eastAsia="方正书宋简体" w:hAnsi="Times New Roman"/>
        </w:rPr>
      </w:pPr>
      <w:proofErr w:type="spellStart"/>
      <w:r w:rsidRPr="007D33BB">
        <w:rPr>
          <w:rFonts w:ascii="Times New Roman" w:eastAsia="方正书宋简体" w:hAnsi="Times New Roman"/>
          <w:b/>
        </w:rPr>
        <w:t>第二条</w:t>
      </w:r>
      <w:proofErr w:type="spellEnd"/>
      <w:r w:rsidRPr="007D33BB">
        <w:rPr>
          <w:rFonts w:ascii="Times New Roman" w:eastAsia="方正书宋简体" w:hAnsi="Times New Roman"/>
        </w:rPr>
        <w:t xml:space="preserve">  </w:t>
      </w:r>
      <w:r w:rsidRPr="007D33BB">
        <w:rPr>
          <w:rFonts w:ascii="Times New Roman" w:eastAsia="方正书宋简体" w:hAnsi="Times New Roman"/>
        </w:rPr>
        <w:t>以邓小平理论、</w:t>
      </w:r>
      <w:r w:rsidRPr="007D33BB">
        <w:rPr>
          <w:rFonts w:ascii="Times New Roman" w:eastAsia="方正书宋简体" w:hAnsi="Times New Roman"/>
        </w:rPr>
        <w:t>“</w:t>
      </w:r>
      <w:r w:rsidRPr="007D33BB">
        <w:rPr>
          <w:rFonts w:ascii="Times New Roman" w:eastAsia="方正书宋简体" w:hAnsi="Times New Roman"/>
        </w:rPr>
        <w:t>三个代表</w:t>
      </w:r>
      <w:r w:rsidRPr="007D33BB">
        <w:rPr>
          <w:rFonts w:ascii="Times New Roman" w:eastAsia="方正书宋简体" w:hAnsi="Times New Roman"/>
        </w:rPr>
        <w:t>”</w:t>
      </w:r>
      <w:r w:rsidRPr="007D33BB">
        <w:rPr>
          <w:rFonts w:ascii="Times New Roman" w:eastAsia="方正书宋简体" w:hAnsi="Times New Roman"/>
        </w:rPr>
        <w:t>重要思想、科学发展观为指导，全面贯彻党的教育方针。贯彻落实《国家中长期教育改革和发展规划纲要（</w:t>
      </w:r>
      <w:r w:rsidRPr="007D33BB">
        <w:rPr>
          <w:rFonts w:ascii="Times New Roman" w:eastAsia="方正书宋简体" w:hAnsi="Times New Roman"/>
        </w:rPr>
        <w:t>2010-2020</w:t>
      </w:r>
      <w:r w:rsidRPr="007D33BB">
        <w:rPr>
          <w:rFonts w:ascii="Times New Roman" w:eastAsia="方正书宋简体" w:hAnsi="Times New Roman"/>
        </w:rPr>
        <w:t>年）》的精神，树立全面发展和多样化的人才观念，树立主动服务国家战略要求，主动服务行业企业需求的观念。</w:t>
      </w:r>
    </w:p>
    <w:p w:rsidR="004F572E" w:rsidRPr="007D33BB" w:rsidRDefault="004F572E" w:rsidP="004F572E">
      <w:pPr>
        <w:pStyle w:val="a5"/>
        <w:spacing w:line="400" w:lineRule="exact"/>
        <w:ind w:firstLineChars="200" w:firstLine="420"/>
        <w:rPr>
          <w:rFonts w:ascii="Times New Roman" w:eastAsia="方正书宋简体" w:hAnsi="Times New Roman"/>
        </w:rPr>
      </w:pPr>
      <w:proofErr w:type="spellStart"/>
      <w:r w:rsidRPr="007D33BB">
        <w:rPr>
          <w:rFonts w:ascii="Times New Roman" w:eastAsia="方正书宋简体" w:hAnsi="Times New Roman"/>
          <w:b/>
        </w:rPr>
        <w:t>第三条</w:t>
      </w:r>
      <w:proofErr w:type="spellEnd"/>
      <w:r w:rsidRPr="007D33BB">
        <w:rPr>
          <w:rFonts w:ascii="Times New Roman" w:eastAsia="方正书宋简体" w:hAnsi="Times New Roman"/>
        </w:rPr>
        <w:t xml:space="preserve">  </w:t>
      </w:r>
      <w:r w:rsidRPr="007D33BB">
        <w:rPr>
          <w:rFonts w:ascii="Times New Roman" w:eastAsia="方正书宋简体" w:hAnsi="Times New Roman"/>
        </w:rPr>
        <w:t>以提高学生的工程意识、工程素质和工程实践能力为目标，以创新人才培养模式、优化课程体系和教学内容、加强校企合作强化实践环节为重点，大力推进工程教育改革，为国家培养一批创新和实践能力强、适应经济社会发展需要的工程技术人才。</w:t>
      </w:r>
    </w:p>
    <w:p w:rsidR="004F572E" w:rsidRPr="007D33BB" w:rsidRDefault="004F572E" w:rsidP="004F572E">
      <w:pPr>
        <w:pStyle w:val="a5"/>
        <w:spacing w:beforeLines="50" w:before="156" w:afterLines="50" w:after="156" w:line="400" w:lineRule="exact"/>
        <w:jc w:val="center"/>
        <w:rPr>
          <w:rFonts w:ascii="Times New Roman" w:eastAsia="方正书宋简体" w:hAnsi="Times New Roman"/>
          <w:b/>
        </w:rPr>
      </w:pPr>
      <w:proofErr w:type="spellStart"/>
      <w:r w:rsidRPr="007D33BB">
        <w:rPr>
          <w:rFonts w:ascii="Times New Roman" w:eastAsia="方正书宋简体" w:hAnsi="Times New Roman"/>
          <w:b/>
        </w:rPr>
        <w:t>第二章</w:t>
      </w:r>
      <w:proofErr w:type="spellEnd"/>
      <w:r w:rsidRPr="007D33BB">
        <w:rPr>
          <w:rFonts w:ascii="Times New Roman" w:eastAsia="方正书宋简体" w:hAnsi="Times New Roman"/>
          <w:b/>
        </w:rPr>
        <w:t xml:space="preserve">  </w:t>
      </w:r>
      <w:proofErr w:type="spellStart"/>
      <w:r w:rsidRPr="007D33BB">
        <w:rPr>
          <w:rFonts w:ascii="Times New Roman" w:eastAsia="方正书宋简体" w:hAnsi="Times New Roman"/>
          <w:b/>
        </w:rPr>
        <w:t>专业范围与规模</w:t>
      </w:r>
      <w:proofErr w:type="spellEnd"/>
    </w:p>
    <w:p w:rsidR="004F572E" w:rsidRPr="007D33BB" w:rsidRDefault="004F572E" w:rsidP="004F572E">
      <w:pPr>
        <w:pStyle w:val="a5"/>
        <w:spacing w:line="400" w:lineRule="exact"/>
        <w:ind w:firstLineChars="200" w:firstLine="420"/>
        <w:rPr>
          <w:rFonts w:ascii="Times New Roman" w:eastAsia="方正书宋简体" w:hAnsi="Times New Roman"/>
        </w:rPr>
      </w:pPr>
      <w:proofErr w:type="spellStart"/>
      <w:r w:rsidRPr="007D33BB">
        <w:rPr>
          <w:rFonts w:ascii="Times New Roman" w:eastAsia="方正书宋简体" w:hAnsi="Times New Roman"/>
          <w:b/>
        </w:rPr>
        <w:t>第四条</w:t>
      </w:r>
      <w:proofErr w:type="spellEnd"/>
      <w:r w:rsidRPr="007D33BB">
        <w:rPr>
          <w:rFonts w:ascii="Times New Roman" w:eastAsia="方正书宋简体" w:hAnsi="Times New Roman"/>
        </w:rPr>
        <w:t xml:space="preserve">  </w:t>
      </w:r>
      <w:r w:rsidRPr="007D33BB">
        <w:rPr>
          <w:rFonts w:ascii="Times New Roman" w:eastAsia="方正书宋简体" w:hAnsi="Times New Roman"/>
        </w:rPr>
        <w:t>被批准为</w:t>
      </w:r>
      <w:r w:rsidRPr="007D33BB">
        <w:rPr>
          <w:rFonts w:ascii="Times New Roman" w:eastAsia="方正书宋简体" w:hAnsi="Times New Roman"/>
        </w:rPr>
        <w:t>“</w:t>
      </w:r>
      <w:r w:rsidRPr="007D33BB">
        <w:rPr>
          <w:rFonts w:ascii="Times New Roman" w:eastAsia="方正书宋简体" w:hAnsi="Times New Roman"/>
        </w:rPr>
        <w:t>卓越计划</w:t>
      </w:r>
      <w:r w:rsidRPr="007D33BB">
        <w:rPr>
          <w:rFonts w:ascii="Times New Roman" w:eastAsia="方正书宋简体" w:hAnsi="Times New Roman"/>
        </w:rPr>
        <w:t>”</w:t>
      </w:r>
      <w:r w:rsidRPr="007D33BB">
        <w:rPr>
          <w:rFonts w:ascii="Times New Roman" w:eastAsia="方正书宋简体" w:hAnsi="Times New Roman"/>
        </w:rPr>
        <w:t>的专业，按照</w:t>
      </w:r>
      <w:r w:rsidRPr="007D33BB">
        <w:rPr>
          <w:rFonts w:ascii="Times New Roman" w:eastAsia="方正书宋简体" w:hAnsi="Times New Roman"/>
        </w:rPr>
        <w:t>“</w:t>
      </w:r>
      <w:r w:rsidRPr="007D33BB">
        <w:rPr>
          <w:rFonts w:ascii="Times New Roman" w:eastAsia="方正书宋简体" w:hAnsi="Times New Roman"/>
        </w:rPr>
        <w:t>卓越计划</w:t>
      </w:r>
      <w:r w:rsidRPr="007D33BB">
        <w:rPr>
          <w:rFonts w:ascii="Times New Roman" w:eastAsia="方正书宋简体" w:hAnsi="Times New Roman"/>
        </w:rPr>
        <w:t>”</w:t>
      </w:r>
      <w:r w:rsidRPr="007D33BB">
        <w:rPr>
          <w:rFonts w:ascii="Times New Roman" w:eastAsia="方正书宋简体" w:hAnsi="Times New Roman"/>
        </w:rPr>
        <w:t>培养方案对学生进行培养。每个专业每年招生</w:t>
      </w:r>
      <w:r w:rsidRPr="007D33BB">
        <w:rPr>
          <w:rFonts w:ascii="Times New Roman" w:eastAsia="方正书宋简体" w:hAnsi="Times New Roman"/>
        </w:rPr>
        <w:t>30-40</w:t>
      </w:r>
      <w:r w:rsidRPr="007D33BB">
        <w:rPr>
          <w:rFonts w:ascii="Times New Roman" w:eastAsia="方正书宋简体" w:hAnsi="Times New Roman"/>
        </w:rPr>
        <w:t>人。在培养机制体制成熟后，逐步扩大专业范围和学生规模。</w:t>
      </w:r>
    </w:p>
    <w:p w:rsidR="004F572E" w:rsidRPr="007D33BB" w:rsidRDefault="004F572E" w:rsidP="004F572E">
      <w:pPr>
        <w:pStyle w:val="a5"/>
        <w:spacing w:beforeLines="50" w:before="156" w:afterLines="50" w:after="156" w:line="400" w:lineRule="exact"/>
        <w:jc w:val="center"/>
        <w:rPr>
          <w:rFonts w:ascii="Times New Roman" w:eastAsia="方正书宋简体" w:hAnsi="Times New Roman"/>
          <w:b/>
        </w:rPr>
      </w:pPr>
      <w:proofErr w:type="spellStart"/>
      <w:r w:rsidRPr="007D33BB">
        <w:rPr>
          <w:rFonts w:ascii="Times New Roman" w:eastAsia="方正书宋简体" w:hAnsi="Times New Roman"/>
          <w:b/>
        </w:rPr>
        <w:t>第三章</w:t>
      </w:r>
      <w:proofErr w:type="spellEnd"/>
      <w:r w:rsidRPr="007D33BB">
        <w:rPr>
          <w:rFonts w:ascii="Times New Roman" w:eastAsia="方正书宋简体" w:hAnsi="Times New Roman"/>
          <w:b/>
        </w:rPr>
        <w:t xml:space="preserve">  </w:t>
      </w:r>
      <w:proofErr w:type="spellStart"/>
      <w:r w:rsidRPr="007D33BB">
        <w:rPr>
          <w:rFonts w:ascii="Times New Roman" w:eastAsia="方正书宋简体" w:hAnsi="Times New Roman"/>
          <w:b/>
        </w:rPr>
        <w:t>培养模式</w:t>
      </w:r>
      <w:proofErr w:type="spellEnd"/>
    </w:p>
    <w:p w:rsidR="004F572E" w:rsidRPr="007D33BB" w:rsidRDefault="004F572E" w:rsidP="004F572E">
      <w:pPr>
        <w:pStyle w:val="a5"/>
        <w:spacing w:line="400" w:lineRule="exact"/>
        <w:ind w:firstLineChars="200" w:firstLine="420"/>
        <w:rPr>
          <w:rFonts w:ascii="Times New Roman" w:eastAsia="方正书宋简体" w:hAnsi="Times New Roman"/>
        </w:rPr>
      </w:pPr>
      <w:proofErr w:type="spellStart"/>
      <w:r w:rsidRPr="007D33BB">
        <w:rPr>
          <w:rFonts w:ascii="Times New Roman" w:eastAsia="方正书宋简体" w:hAnsi="Times New Roman"/>
          <w:b/>
        </w:rPr>
        <w:t>第五条</w:t>
      </w:r>
      <w:proofErr w:type="spellEnd"/>
      <w:r w:rsidRPr="007D33BB">
        <w:rPr>
          <w:rFonts w:ascii="Times New Roman" w:eastAsia="方正书宋简体" w:hAnsi="Times New Roman"/>
        </w:rPr>
        <w:t xml:space="preserve">  </w:t>
      </w:r>
      <w:r w:rsidRPr="007D33BB">
        <w:rPr>
          <w:rFonts w:ascii="Times New Roman" w:eastAsia="方正书宋简体" w:hAnsi="Times New Roman"/>
        </w:rPr>
        <w:t>培养模式采用</w:t>
      </w:r>
      <w:r w:rsidRPr="007D33BB">
        <w:rPr>
          <w:rFonts w:ascii="Times New Roman" w:eastAsia="方正书宋简体" w:hAnsi="Times New Roman"/>
        </w:rPr>
        <w:t>“3+1”</w:t>
      </w:r>
      <w:r w:rsidRPr="007D33BB">
        <w:rPr>
          <w:rFonts w:ascii="Times New Roman" w:eastAsia="方正书宋简体" w:hAnsi="Times New Roman"/>
        </w:rPr>
        <w:t>的分段培养方式，根据</w:t>
      </w:r>
      <w:r w:rsidRPr="007D33BB">
        <w:rPr>
          <w:rFonts w:ascii="Times New Roman" w:eastAsia="方正书宋简体" w:hAnsi="Times New Roman"/>
        </w:rPr>
        <w:t>“</w:t>
      </w:r>
      <w:r w:rsidRPr="007D33BB">
        <w:rPr>
          <w:rFonts w:ascii="Times New Roman" w:eastAsia="方正书宋简体" w:hAnsi="Times New Roman"/>
        </w:rPr>
        <w:t>卓越计划</w:t>
      </w:r>
      <w:r w:rsidRPr="007D33BB">
        <w:rPr>
          <w:rFonts w:ascii="Times New Roman" w:eastAsia="方正书宋简体" w:hAnsi="Times New Roman"/>
        </w:rPr>
        <w:t>”</w:t>
      </w:r>
      <w:r w:rsidRPr="007D33BB">
        <w:rPr>
          <w:rFonts w:ascii="Times New Roman" w:eastAsia="方正书宋简体" w:hAnsi="Times New Roman"/>
        </w:rPr>
        <w:t>的专业教学计划进行培养。</w:t>
      </w:r>
    </w:p>
    <w:p w:rsidR="004F572E" w:rsidRPr="007D33BB" w:rsidRDefault="004F572E" w:rsidP="004F572E">
      <w:pPr>
        <w:pStyle w:val="a5"/>
        <w:spacing w:line="400" w:lineRule="exact"/>
        <w:ind w:firstLineChars="200" w:firstLine="420"/>
        <w:rPr>
          <w:rFonts w:ascii="Times New Roman" w:eastAsia="方正书宋简体" w:hAnsi="Times New Roman"/>
        </w:rPr>
      </w:pPr>
      <w:proofErr w:type="spellStart"/>
      <w:r w:rsidRPr="007D33BB">
        <w:rPr>
          <w:rFonts w:ascii="Times New Roman" w:eastAsia="方正书宋简体" w:hAnsi="Times New Roman"/>
          <w:b/>
        </w:rPr>
        <w:t>第六条</w:t>
      </w:r>
      <w:proofErr w:type="spellEnd"/>
      <w:r w:rsidRPr="007D33BB">
        <w:rPr>
          <w:rFonts w:ascii="Times New Roman" w:eastAsia="方正书宋简体" w:hAnsi="Times New Roman"/>
        </w:rPr>
        <w:t xml:space="preserve">  </w:t>
      </w:r>
      <w:r w:rsidRPr="007D33BB">
        <w:rPr>
          <w:rFonts w:ascii="Times New Roman" w:eastAsia="方正书宋简体" w:hAnsi="Times New Roman"/>
        </w:rPr>
        <w:t>学生第</w:t>
      </w:r>
      <w:r w:rsidRPr="007D33BB">
        <w:rPr>
          <w:rFonts w:ascii="Times New Roman" w:eastAsia="方正书宋简体" w:hAnsi="Times New Roman"/>
        </w:rPr>
        <w:t>1</w:t>
      </w:r>
      <w:r w:rsidRPr="007D33BB">
        <w:rPr>
          <w:rFonts w:ascii="Times New Roman" w:eastAsia="方正书宋简体" w:hAnsi="Times New Roman"/>
        </w:rPr>
        <w:t>－</w:t>
      </w:r>
      <w:r w:rsidRPr="007D33BB">
        <w:rPr>
          <w:rFonts w:ascii="Times New Roman" w:eastAsia="方正书宋简体" w:hAnsi="Times New Roman"/>
        </w:rPr>
        <w:t>2</w:t>
      </w:r>
      <w:r w:rsidRPr="007D33BB">
        <w:rPr>
          <w:rFonts w:ascii="Times New Roman" w:eastAsia="方正书宋简体" w:hAnsi="Times New Roman"/>
        </w:rPr>
        <w:t>学年主要进行通识教育和工程基础教育；第</w:t>
      </w:r>
      <w:r w:rsidRPr="007D33BB">
        <w:rPr>
          <w:rFonts w:ascii="Times New Roman" w:eastAsia="方正书宋简体" w:hAnsi="Times New Roman"/>
        </w:rPr>
        <w:t>3</w:t>
      </w:r>
      <w:r w:rsidRPr="007D33BB">
        <w:rPr>
          <w:rFonts w:ascii="Times New Roman" w:eastAsia="方正书宋简体" w:hAnsi="Times New Roman"/>
        </w:rPr>
        <w:t>－</w:t>
      </w:r>
      <w:r w:rsidRPr="007D33BB">
        <w:rPr>
          <w:rFonts w:ascii="Times New Roman" w:eastAsia="方正书宋简体" w:hAnsi="Times New Roman"/>
        </w:rPr>
        <w:t>4</w:t>
      </w:r>
      <w:r w:rsidRPr="007D33BB">
        <w:rPr>
          <w:rFonts w:ascii="Times New Roman" w:eastAsia="方正书宋简体" w:hAnsi="Times New Roman"/>
        </w:rPr>
        <w:t>学年，主要进行工程专业教育与工程实践训练，第</w:t>
      </w:r>
      <w:r w:rsidRPr="007D33BB">
        <w:rPr>
          <w:rFonts w:ascii="Times New Roman" w:eastAsia="方正书宋简体" w:hAnsi="Times New Roman"/>
        </w:rPr>
        <w:t>8</w:t>
      </w:r>
      <w:r w:rsidRPr="007D33BB">
        <w:rPr>
          <w:rFonts w:ascii="Times New Roman" w:eastAsia="方正书宋简体" w:hAnsi="Times New Roman"/>
        </w:rPr>
        <w:t>学期在毕业实习的基础上，完成以企业项目为背景的本科毕业设计（论文）。</w:t>
      </w:r>
    </w:p>
    <w:p w:rsidR="004F572E" w:rsidRPr="007D33BB" w:rsidRDefault="004F572E" w:rsidP="004F572E">
      <w:pPr>
        <w:pStyle w:val="a5"/>
        <w:spacing w:line="400" w:lineRule="exact"/>
        <w:ind w:firstLineChars="200" w:firstLine="420"/>
        <w:rPr>
          <w:rFonts w:ascii="Times New Roman" w:eastAsia="方正书宋简体" w:hAnsi="Times New Roman"/>
        </w:rPr>
      </w:pPr>
      <w:proofErr w:type="spellStart"/>
      <w:r w:rsidRPr="007D33BB">
        <w:rPr>
          <w:rFonts w:ascii="Times New Roman" w:eastAsia="方正书宋简体" w:hAnsi="Times New Roman"/>
          <w:b/>
        </w:rPr>
        <w:t>第七条</w:t>
      </w:r>
      <w:proofErr w:type="spellEnd"/>
      <w:r w:rsidRPr="007D33BB">
        <w:rPr>
          <w:rFonts w:ascii="Times New Roman" w:eastAsia="方正书宋简体" w:hAnsi="Times New Roman"/>
        </w:rPr>
        <w:t xml:space="preserve">  </w:t>
      </w:r>
      <w:r w:rsidRPr="007D33BB">
        <w:rPr>
          <w:rFonts w:ascii="Times New Roman" w:eastAsia="方正书宋简体" w:hAnsi="Times New Roman"/>
        </w:rPr>
        <w:t>本科生教育阶段，学制</w:t>
      </w:r>
      <w:r w:rsidRPr="007D33BB">
        <w:rPr>
          <w:rFonts w:ascii="Times New Roman" w:eastAsia="方正书宋简体" w:hAnsi="Times New Roman"/>
        </w:rPr>
        <w:t>4</w:t>
      </w:r>
      <w:r w:rsidRPr="007D33BB">
        <w:rPr>
          <w:rFonts w:ascii="Times New Roman" w:eastAsia="方正书宋简体" w:hAnsi="Times New Roman"/>
        </w:rPr>
        <w:t>年，学生按《内蒙古工业大学本科学生学分制学籍管理规定》管理。</w:t>
      </w:r>
    </w:p>
    <w:p w:rsidR="004F572E" w:rsidRPr="007D33BB" w:rsidRDefault="004F572E" w:rsidP="004F572E">
      <w:pPr>
        <w:pStyle w:val="a5"/>
        <w:spacing w:beforeLines="50" w:before="156" w:afterLines="50" w:after="156" w:line="400" w:lineRule="exact"/>
        <w:jc w:val="center"/>
        <w:rPr>
          <w:rFonts w:ascii="Times New Roman" w:eastAsia="方正书宋简体" w:hAnsi="Times New Roman"/>
          <w:b/>
        </w:rPr>
      </w:pPr>
      <w:proofErr w:type="spellStart"/>
      <w:r w:rsidRPr="007D33BB">
        <w:rPr>
          <w:rFonts w:ascii="Times New Roman" w:eastAsia="方正书宋简体" w:hAnsi="Times New Roman"/>
          <w:b/>
        </w:rPr>
        <w:t>第四章</w:t>
      </w:r>
      <w:proofErr w:type="spellEnd"/>
      <w:r w:rsidRPr="007D33BB">
        <w:rPr>
          <w:rFonts w:ascii="Times New Roman" w:eastAsia="方正书宋简体" w:hAnsi="Times New Roman"/>
          <w:b/>
        </w:rPr>
        <w:t xml:space="preserve">  </w:t>
      </w:r>
      <w:proofErr w:type="spellStart"/>
      <w:r w:rsidRPr="007D33BB">
        <w:rPr>
          <w:rFonts w:ascii="Times New Roman" w:eastAsia="方正书宋简体" w:hAnsi="Times New Roman"/>
          <w:b/>
        </w:rPr>
        <w:t>管理机制</w:t>
      </w:r>
      <w:proofErr w:type="spellEnd"/>
    </w:p>
    <w:p w:rsidR="004F572E" w:rsidRPr="007D33BB" w:rsidRDefault="004F572E" w:rsidP="004F572E">
      <w:pPr>
        <w:pStyle w:val="a5"/>
        <w:spacing w:line="400" w:lineRule="exact"/>
        <w:ind w:firstLineChars="200" w:firstLine="420"/>
        <w:rPr>
          <w:rFonts w:ascii="Times New Roman" w:eastAsia="方正书宋简体" w:hAnsi="Times New Roman"/>
        </w:rPr>
      </w:pPr>
      <w:proofErr w:type="spellStart"/>
      <w:r w:rsidRPr="007D33BB">
        <w:rPr>
          <w:rFonts w:ascii="Times New Roman" w:eastAsia="方正书宋简体" w:hAnsi="Times New Roman"/>
          <w:b/>
        </w:rPr>
        <w:lastRenderedPageBreak/>
        <w:t>第八条</w:t>
      </w:r>
      <w:proofErr w:type="spellEnd"/>
      <w:r w:rsidRPr="007D33BB">
        <w:rPr>
          <w:rFonts w:ascii="Times New Roman" w:eastAsia="方正书宋简体" w:hAnsi="Times New Roman"/>
        </w:rPr>
        <w:t xml:space="preserve">  “</w:t>
      </w:r>
      <w:proofErr w:type="spellStart"/>
      <w:r w:rsidRPr="007D33BB">
        <w:rPr>
          <w:rFonts w:ascii="Times New Roman" w:eastAsia="方正书宋简体" w:hAnsi="Times New Roman"/>
        </w:rPr>
        <w:t>卓越计划</w:t>
      </w:r>
      <w:r w:rsidRPr="007D33BB">
        <w:rPr>
          <w:rFonts w:ascii="Times New Roman" w:eastAsia="方正书宋简体" w:hAnsi="Times New Roman"/>
        </w:rPr>
        <w:t>”</w:t>
      </w:r>
      <w:r w:rsidRPr="007D33BB">
        <w:rPr>
          <w:rFonts w:ascii="Times New Roman" w:eastAsia="方正书宋简体" w:hAnsi="Times New Roman"/>
        </w:rPr>
        <w:t>实施领导小组作为我校实行</w:t>
      </w:r>
      <w:r w:rsidRPr="007D33BB">
        <w:rPr>
          <w:rFonts w:ascii="Times New Roman" w:eastAsia="方正书宋简体" w:hAnsi="Times New Roman"/>
        </w:rPr>
        <w:t>“</w:t>
      </w:r>
      <w:r w:rsidRPr="007D33BB">
        <w:rPr>
          <w:rFonts w:ascii="Times New Roman" w:eastAsia="方正书宋简体" w:hAnsi="Times New Roman"/>
        </w:rPr>
        <w:t>卓越计划</w:t>
      </w:r>
      <w:r w:rsidRPr="007D33BB">
        <w:rPr>
          <w:rFonts w:ascii="Times New Roman" w:eastAsia="方正书宋简体" w:hAnsi="Times New Roman"/>
        </w:rPr>
        <w:t>”</w:t>
      </w:r>
      <w:r w:rsidRPr="007D33BB">
        <w:rPr>
          <w:rFonts w:ascii="Times New Roman" w:eastAsia="方正书宋简体" w:hAnsi="Times New Roman"/>
        </w:rPr>
        <w:t>的领导机构，负责</w:t>
      </w:r>
      <w:r w:rsidRPr="007D33BB">
        <w:rPr>
          <w:rFonts w:ascii="Times New Roman" w:eastAsia="方正书宋简体" w:hAnsi="Times New Roman"/>
        </w:rPr>
        <w:t>“</w:t>
      </w:r>
      <w:r w:rsidRPr="007D33BB">
        <w:rPr>
          <w:rFonts w:ascii="Times New Roman" w:eastAsia="方正书宋简体" w:hAnsi="Times New Roman"/>
        </w:rPr>
        <w:t>卓越计划</w:t>
      </w:r>
      <w:r w:rsidRPr="007D33BB">
        <w:rPr>
          <w:rFonts w:ascii="Times New Roman" w:eastAsia="方正书宋简体" w:hAnsi="Times New Roman"/>
        </w:rPr>
        <w:t>”</w:t>
      </w:r>
      <w:r w:rsidRPr="007D33BB">
        <w:rPr>
          <w:rFonts w:ascii="Times New Roman" w:eastAsia="方正书宋简体" w:hAnsi="Times New Roman"/>
        </w:rPr>
        <w:t>执行过程中政策问题的决策</w:t>
      </w:r>
      <w:proofErr w:type="spellEnd"/>
      <w:r w:rsidRPr="007D33BB">
        <w:rPr>
          <w:rFonts w:ascii="Times New Roman" w:eastAsia="方正书宋简体" w:hAnsi="Times New Roman"/>
        </w:rPr>
        <w:t>。</w:t>
      </w:r>
    </w:p>
    <w:p w:rsidR="004F572E" w:rsidRPr="007D33BB" w:rsidRDefault="004F572E" w:rsidP="004F572E">
      <w:pPr>
        <w:pStyle w:val="a5"/>
        <w:spacing w:line="400" w:lineRule="exact"/>
        <w:ind w:firstLineChars="200" w:firstLine="420"/>
        <w:rPr>
          <w:rFonts w:ascii="Times New Roman" w:eastAsia="方正书宋简体" w:hAnsi="Times New Roman"/>
        </w:rPr>
      </w:pPr>
      <w:proofErr w:type="spellStart"/>
      <w:r w:rsidRPr="007D33BB">
        <w:rPr>
          <w:rFonts w:ascii="Times New Roman" w:eastAsia="方正书宋简体" w:hAnsi="Times New Roman"/>
          <w:b/>
        </w:rPr>
        <w:t>第九条</w:t>
      </w:r>
      <w:proofErr w:type="spellEnd"/>
      <w:r w:rsidRPr="007D33BB">
        <w:rPr>
          <w:rFonts w:ascii="Times New Roman" w:eastAsia="方正书宋简体" w:hAnsi="Times New Roman"/>
        </w:rPr>
        <w:t xml:space="preserve">  </w:t>
      </w:r>
      <w:r w:rsidRPr="007D33BB">
        <w:rPr>
          <w:rFonts w:ascii="Times New Roman" w:eastAsia="方正书宋简体" w:hAnsi="Times New Roman"/>
        </w:rPr>
        <w:t>学校教学工作指导委员会作为</w:t>
      </w:r>
      <w:r w:rsidRPr="007D33BB">
        <w:rPr>
          <w:rFonts w:ascii="Times New Roman" w:eastAsia="方正书宋简体" w:hAnsi="Times New Roman"/>
        </w:rPr>
        <w:t>“</w:t>
      </w:r>
      <w:r w:rsidRPr="007D33BB">
        <w:rPr>
          <w:rFonts w:ascii="Times New Roman" w:eastAsia="方正书宋简体" w:hAnsi="Times New Roman"/>
        </w:rPr>
        <w:t>卓越计划</w:t>
      </w:r>
      <w:r w:rsidRPr="007D33BB">
        <w:rPr>
          <w:rFonts w:ascii="Times New Roman" w:eastAsia="方正书宋简体" w:hAnsi="Times New Roman"/>
        </w:rPr>
        <w:t>”</w:t>
      </w:r>
      <w:r w:rsidRPr="007D33BB">
        <w:rPr>
          <w:rFonts w:ascii="Times New Roman" w:eastAsia="方正书宋简体" w:hAnsi="Times New Roman"/>
        </w:rPr>
        <w:t>的咨询机构，负责对</w:t>
      </w:r>
      <w:r w:rsidRPr="007D33BB">
        <w:rPr>
          <w:rFonts w:ascii="Times New Roman" w:eastAsia="方正书宋简体" w:hAnsi="Times New Roman"/>
        </w:rPr>
        <w:t>“</w:t>
      </w:r>
      <w:r w:rsidRPr="007D33BB">
        <w:rPr>
          <w:rFonts w:ascii="Times New Roman" w:eastAsia="方正书宋简体" w:hAnsi="Times New Roman"/>
        </w:rPr>
        <w:t>卓越计划</w:t>
      </w:r>
      <w:r w:rsidRPr="007D33BB">
        <w:rPr>
          <w:rFonts w:ascii="Times New Roman" w:eastAsia="方正书宋简体" w:hAnsi="Times New Roman"/>
        </w:rPr>
        <w:t>”</w:t>
      </w:r>
      <w:r w:rsidRPr="007D33BB">
        <w:rPr>
          <w:rFonts w:ascii="Times New Roman" w:eastAsia="方正书宋简体" w:hAnsi="Times New Roman"/>
        </w:rPr>
        <w:t>培养过程、培养方案、课程体系、实践教学环节、校企培养基地建设进行指导。</w:t>
      </w:r>
      <w:r w:rsidRPr="007D33BB">
        <w:rPr>
          <w:rFonts w:ascii="Times New Roman" w:eastAsia="方正书宋简体" w:hAnsi="Times New Roman"/>
        </w:rPr>
        <w:t xml:space="preserve"> </w:t>
      </w:r>
    </w:p>
    <w:p w:rsidR="004F572E" w:rsidRPr="007D33BB" w:rsidRDefault="004F572E" w:rsidP="004F572E">
      <w:pPr>
        <w:pStyle w:val="a5"/>
        <w:spacing w:line="400" w:lineRule="exact"/>
        <w:ind w:firstLineChars="200" w:firstLine="420"/>
        <w:rPr>
          <w:rFonts w:ascii="Times New Roman" w:eastAsia="方正书宋简体" w:hAnsi="Times New Roman"/>
        </w:rPr>
      </w:pPr>
      <w:proofErr w:type="spellStart"/>
      <w:r w:rsidRPr="007D33BB">
        <w:rPr>
          <w:rFonts w:ascii="Times New Roman" w:eastAsia="方正书宋简体" w:hAnsi="Times New Roman"/>
          <w:b/>
        </w:rPr>
        <w:t>第十条</w:t>
      </w:r>
      <w:proofErr w:type="spellEnd"/>
      <w:r w:rsidRPr="007D33BB">
        <w:rPr>
          <w:rFonts w:ascii="Times New Roman" w:eastAsia="方正书宋简体" w:hAnsi="Times New Roman"/>
        </w:rPr>
        <w:t xml:space="preserve">  “</w:t>
      </w:r>
      <w:r w:rsidRPr="007D33BB">
        <w:rPr>
          <w:rFonts w:ascii="Times New Roman" w:eastAsia="方正书宋简体" w:hAnsi="Times New Roman"/>
        </w:rPr>
        <w:t>卓越计划</w:t>
      </w:r>
      <w:r w:rsidRPr="007D33BB">
        <w:rPr>
          <w:rFonts w:ascii="Times New Roman" w:eastAsia="方正书宋简体" w:hAnsi="Times New Roman"/>
        </w:rPr>
        <w:t>”</w:t>
      </w:r>
      <w:r w:rsidRPr="007D33BB">
        <w:rPr>
          <w:rFonts w:ascii="Times New Roman" w:eastAsia="方正书宋简体" w:hAnsi="Times New Roman"/>
        </w:rPr>
        <w:t>实施工作小组作为我校开展</w:t>
      </w:r>
      <w:r w:rsidRPr="007D33BB">
        <w:rPr>
          <w:rFonts w:ascii="Times New Roman" w:eastAsia="方正书宋简体" w:hAnsi="Times New Roman"/>
        </w:rPr>
        <w:t>“</w:t>
      </w:r>
      <w:r w:rsidRPr="007D33BB">
        <w:rPr>
          <w:rFonts w:ascii="Times New Roman" w:eastAsia="方正书宋简体" w:hAnsi="Times New Roman"/>
        </w:rPr>
        <w:t>卓越计划</w:t>
      </w:r>
      <w:r w:rsidRPr="007D33BB">
        <w:rPr>
          <w:rFonts w:ascii="Times New Roman" w:eastAsia="方正书宋简体" w:hAnsi="Times New Roman"/>
        </w:rPr>
        <w:t>”</w:t>
      </w:r>
      <w:r w:rsidRPr="007D33BB">
        <w:rPr>
          <w:rFonts w:ascii="Times New Roman" w:eastAsia="方正书宋简体" w:hAnsi="Times New Roman"/>
        </w:rPr>
        <w:t>工作的具体培养和实施机构，具体负责学生选拔、教师聘任、制定专业发展计划、协助制定各级考核标准，做好</w:t>
      </w:r>
      <w:r w:rsidRPr="007D33BB">
        <w:rPr>
          <w:rFonts w:ascii="Times New Roman" w:eastAsia="方正书宋简体" w:hAnsi="Times New Roman"/>
        </w:rPr>
        <w:t>“</w:t>
      </w:r>
      <w:r w:rsidRPr="007D33BB">
        <w:rPr>
          <w:rFonts w:ascii="Times New Roman" w:eastAsia="方正书宋简体" w:hAnsi="Times New Roman"/>
        </w:rPr>
        <w:t>卓越计划</w:t>
      </w:r>
      <w:r w:rsidRPr="007D33BB">
        <w:rPr>
          <w:rFonts w:ascii="Times New Roman" w:eastAsia="方正书宋简体" w:hAnsi="Times New Roman"/>
        </w:rPr>
        <w:t>”</w:t>
      </w:r>
      <w:r w:rsidRPr="007D33BB">
        <w:rPr>
          <w:rFonts w:ascii="Times New Roman" w:eastAsia="方正书宋简体" w:hAnsi="Times New Roman"/>
        </w:rPr>
        <w:t>的制定、执行和检查等工作。</w:t>
      </w:r>
    </w:p>
    <w:p w:rsidR="004F572E" w:rsidRPr="007D33BB" w:rsidRDefault="004F572E" w:rsidP="004F572E">
      <w:pPr>
        <w:pStyle w:val="a5"/>
        <w:spacing w:line="400" w:lineRule="exact"/>
        <w:ind w:firstLineChars="200" w:firstLine="420"/>
        <w:rPr>
          <w:rFonts w:ascii="Times New Roman" w:eastAsia="方正书宋简体" w:hAnsi="Times New Roman"/>
        </w:rPr>
      </w:pPr>
      <w:proofErr w:type="spellStart"/>
      <w:r w:rsidRPr="007D33BB">
        <w:rPr>
          <w:rFonts w:ascii="Times New Roman" w:eastAsia="方正书宋简体" w:hAnsi="Times New Roman"/>
          <w:b/>
        </w:rPr>
        <w:t>第十一条</w:t>
      </w:r>
      <w:proofErr w:type="spellEnd"/>
      <w:r w:rsidRPr="007D33BB">
        <w:rPr>
          <w:rFonts w:ascii="Times New Roman" w:eastAsia="方正书宋简体" w:hAnsi="Times New Roman"/>
        </w:rPr>
        <w:t xml:space="preserve">  “</w:t>
      </w:r>
      <w:proofErr w:type="spellStart"/>
      <w:r w:rsidRPr="007D33BB">
        <w:rPr>
          <w:rFonts w:ascii="Times New Roman" w:eastAsia="方正书宋简体" w:hAnsi="Times New Roman"/>
        </w:rPr>
        <w:t>卓越计划</w:t>
      </w:r>
      <w:r w:rsidRPr="007D33BB">
        <w:rPr>
          <w:rFonts w:ascii="Times New Roman" w:eastAsia="方正书宋简体" w:hAnsi="Times New Roman"/>
        </w:rPr>
        <w:t>”</w:t>
      </w:r>
      <w:r w:rsidRPr="007D33BB">
        <w:rPr>
          <w:rFonts w:ascii="Times New Roman" w:eastAsia="方正书宋简体" w:hAnsi="Times New Roman"/>
        </w:rPr>
        <w:t>管理工作由</w:t>
      </w:r>
      <w:r w:rsidRPr="007D33BB">
        <w:rPr>
          <w:rFonts w:ascii="Times New Roman" w:eastAsia="方正书宋简体" w:hAnsi="Times New Roman"/>
        </w:rPr>
        <w:t>“</w:t>
      </w:r>
      <w:r w:rsidRPr="007D33BB">
        <w:rPr>
          <w:rFonts w:ascii="Times New Roman" w:eastAsia="方正书宋简体" w:hAnsi="Times New Roman"/>
        </w:rPr>
        <w:t>卓越计划</w:t>
      </w:r>
      <w:r w:rsidRPr="007D33BB">
        <w:rPr>
          <w:rFonts w:ascii="Times New Roman" w:eastAsia="方正书宋简体" w:hAnsi="Times New Roman"/>
        </w:rPr>
        <w:t>”</w:t>
      </w:r>
      <w:r w:rsidRPr="007D33BB">
        <w:rPr>
          <w:rFonts w:ascii="Times New Roman" w:eastAsia="方正书宋简体" w:hAnsi="Times New Roman"/>
        </w:rPr>
        <w:t>专业所在学院具体负责</w:t>
      </w:r>
      <w:proofErr w:type="spellEnd"/>
      <w:r w:rsidRPr="007D33BB">
        <w:rPr>
          <w:rFonts w:ascii="Times New Roman" w:eastAsia="方正书宋简体" w:hAnsi="Times New Roman"/>
        </w:rPr>
        <w:t>。</w:t>
      </w:r>
    </w:p>
    <w:p w:rsidR="004F572E" w:rsidRPr="007D33BB" w:rsidRDefault="004F572E" w:rsidP="004F572E">
      <w:pPr>
        <w:pStyle w:val="a5"/>
        <w:spacing w:line="400" w:lineRule="exact"/>
        <w:ind w:firstLineChars="200" w:firstLine="420"/>
        <w:rPr>
          <w:rFonts w:ascii="Times New Roman" w:eastAsia="方正书宋简体" w:hAnsi="Times New Roman"/>
        </w:rPr>
      </w:pPr>
      <w:proofErr w:type="spellStart"/>
      <w:r w:rsidRPr="007D33BB">
        <w:rPr>
          <w:rFonts w:ascii="Times New Roman" w:eastAsia="方正书宋简体" w:hAnsi="Times New Roman"/>
          <w:b/>
        </w:rPr>
        <w:t>第十二条</w:t>
      </w:r>
      <w:proofErr w:type="spellEnd"/>
      <w:r w:rsidRPr="007D33BB">
        <w:rPr>
          <w:rFonts w:ascii="Times New Roman" w:eastAsia="方正书宋简体" w:hAnsi="Times New Roman"/>
        </w:rPr>
        <w:t xml:space="preserve">  </w:t>
      </w:r>
      <w:r w:rsidRPr="007D33BB">
        <w:rPr>
          <w:rFonts w:ascii="Times New Roman" w:eastAsia="方正书宋简体" w:hAnsi="Times New Roman"/>
        </w:rPr>
        <w:t>各学院要对进入</w:t>
      </w:r>
      <w:r w:rsidRPr="007D33BB">
        <w:rPr>
          <w:rFonts w:ascii="Times New Roman" w:eastAsia="方正书宋简体" w:hAnsi="Times New Roman"/>
        </w:rPr>
        <w:t>“</w:t>
      </w:r>
      <w:r w:rsidRPr="007D33BB">
        <w:rPr>
          <w:rFonts w:ascii="Times New Roman" w:eastAsia="方正书宋简体" w:hAnsi="Times New Roman"/>
        </w:rPr>
        <w:t>卓越计划</w:t>
      </w:r>
      <w:r w:rsidRPr="007D33BB">
        <w:rPr>
          <w:rFonts w:ascii="Times New Roman" w:eastAsia="方正书宋简体" w:hAnsi="Times New Roman"/>
        </w:rPr>
        <w:t>”</w:t>
      </w:r>
      <w:r w:rsidRPr="007D33BB">
        <w:rPr>
          <w:rFonts w:ascii="Times New Roman" w:eastAsia="方正书宋简体" w:hAnsi="Times New Roman"/>
        </w:rPr>
        <w:t>专业班级单独编班，并设置一名班主任，指导学生按照专业导师制定的学业规划进行学习，掌握学生修业情况，及时对学生的学业问题进行辅导，帮助学生合理规划大学生涯。组织学生积极参与科技创新、学科竞赛、科技竞赛。</w:t>
      </w:r>
    </w:p>
    <w:p w:rsidR="004F572E" w:rsidRPr="007D33BB" w:rsidRDefault="004F572E" w:rsidP="004F572E">
      <w:pPr>
        <w:pStyle w:val="a5"/>
        <w:spacing w:line="400" w:lineRule="exact"/>
        <w:ind w:firstLineChars="200" w:firstLine="420"/>
        <w:rPr>
          <w:rFonts w:ascii="Times New Roman" w:eastAsia="方正书宋简体" w:hAnsi="Times New Roman"/>
        </w:rPr>
      </w:pPr>
      <w:proofErr w:type="spellStart"/>
      <w:r w:rsidRPr="007D33BB">
        <w:rPr>
          <w:rFonts w:ascii="Times New Roman" w:eastAsia="方正书宋简体" w:hAnsi="Times New Roman"/>
          <w:b/>
        </w:rPr>
        <w:t>第十三条</w:t>
      </w:r>
      <w:proofErr w:type="spellEnd"/>
      <w:r w:rsidRPr="007D33BB">
        <w:rPr>
          <w:rFonts w:ascii="Times New Roman" w:eastAsia="方正书宋简体" w:hAnsi="Times New Roman"/>
        </w:rPr>
        <w:t xml:space="preserve">  </w:t>
      </w:r>
      <w:r w:rsidRPr="007D33BB">
        <w:rPr>
          <w:rFonts w:ascii="Times New Roman" w:eastAsia="方正书宋简体" w:hAnsi="Times New Roman"/>
        </w:rPr>
        <w:t>各学院为学生配备由学校教师和企业专家担任的双导师。校内专业导师负责制定学生学业规划，帮助学生确定研究内容、方法，指导学生进行工程探索和完成学位论文等。企业导师由企业工程师担任，进行学生现场实践和工程课题的指导。</w:t>
      </w:r>
    </w:p>
    <w:p w:rsidR="004F572E" w:rsidRPr="007D33BB" w:rsidRDefault="004F572E" w:rsidP="004F572E">
      <w:pPr>
        <w:pStyle w:val="a5"/>
        <w:spacing w:line="400" w:lineRule="exact"/>
        <w:ind w:firstLineChars="200" w:firstLine="420"/>
        <w:rPr>
          <w:rFonts w:ascii="Times New Roman" w:eastAsia="方正书宋简体" w:hAnsi="Times New Roman"/>
        </w:rPr>
      </w:pPr>
      <w:proofErr w:type="spellStart"/>
      <w:r w:rsidRPr="007D33BB">
        <w:rPr>
          <w:rFonts w:ascii="Times New Roman" w:eastAsia="方正书宋简体" w:hAnsi="Times New Roman"/>
          <w:b/>
        </w:rPr>
        <w:t>第十四条</w:t>
      </w:r>
      <w:proofErr w:type="spellEnd"/>
      <w:r w:rsidRPr="007D33BB">
        <w:rPr>
          <w:rFonts w:ascii="Times New Roman" w:eastAsia="方正书宋简体" w:hAnsi="Times New Roman"/>
        </w:rPr>
        <w:t xml:space="preserve">  </w:t>
      </w:r>
      <w:r w:rsidRPr="007D33BB">
        <w:rPr>
          <w:rFonts w:ascii="Times New Roman" w:eastAsia="方正书宋简体" w:hAnsi="Times New Roman"/>
        </w:rPr>
        <w:t>每个班级配备辅导员，了解和掌握学生思想动态、心理状况和学习生活情况，进行学生思想政治教育和心理辅导，使学生树立远大理想；组织学生参与实习实践和各项文体活动，提高学生综合素质，协助做好学生的培养工作。</w:t>
      </w:r>
    </w:p>
    <w:p w:rsidR="004F572E" w:rsidRPr="007D33BB" w:rsidRDefault="004F572E" w:rsidP="004F572E">
      <w:pPr>
        <w:pStyle w:val="a5"/>
        <w:spacing w:line="400" w:lineRule="exact"/>
        <w:ind w:firstLineChars="200" w:firstLine="420"/>
        <w:rPr>
          <w:rFonts w:ascii="Times New Roman" w:eastAsia="方正书宋简体" w:hAnsi="Times New Roman"/>
        </w:rPr>
      </w:pPr>
      <w:proofErr w:type="spellStart"/>
      <w:r w:rsidRPr="007D33BB">
        <w:rPr>
          <w:rFonts w:ascii="Times New Roman" w:eastAsia="方正书宋简体" w:hAnsi="Times New Roman"/>
          <w:b/>
        </w:rPr>
        <w:t>第十五条</w:t>
      </w:r>
      <w:proofErr w:type="spellEnd"/>
      <w:r w:rsidRPr="007D33BB">
        <w:rPr>
          <w:rFonts w:ascii="Times New Roman" w:eastAsia="方正书宋简体" w:hAnsi="Times New Roman"/>
        </w:rPr>
        <w:t xml:space="preserve">  </w:t>
      </w:r>
      <w:r w:rsidRPr="007D33BB">
        <w:rPr>
          <w:rFonts w:ascii="Times New Roman" w:eastAsia="方正书宋简体" w:hAnsi="Times New Roman"/>
        </w:rPr>
        <w:t>进入</w:t>
      </w:r>
      <w:r w:rsidRPr="007D33BB">
        <w:rPr>
          <w:rFonts w:ascii="Times New Roman" w:eastAsia="方正书宋简体" w:hAnsi="Times New Roman"/>
        </w:rPr>
        <w:t>“</w:t>
      </w:r>
      <w:r w:rsidRPr="007D33BB">
        <w:rPr>
          <w:rFonts w:ascii="Times New Roman" w:eastAsia="方正书宋简体" w:hAnsi="Times New Roman"/>
        </w:rPr>
        <w:t>卓越计划</w:t>
      </w:r>
      <w:r w:rsidRPr="007D33BB">
        <w:rPr>
          <w:rFonts w:ascii="Times New Roman" w:eastAsia="方正书宋简体" w:hAnsi="Times New Roman"/>
        </w:rPr>
        <w:t>”</w:t>
      </w:r>
      <w:r w:rsidRPr="007D33BB">
        <w:rPr>
          <w:rFonts w:ascii="Times New Roman" w:eastAsia="方正书宋简体" w:hAnsi="Times New Roman"/>
        </w:rPr>
        <w:t>班级学习的学生必须遵守内蒙古工业大学各项规章制度，严格按照</w:t>
      </w:r>
      <w:r w:rsidRPr="007D33BB">
        <w:rPr>
          <w:rFonts w:ascii="Times New Roman" w:eastAsia="方正书宋简体" w:hAnsi="Times New Roman"/>
        </w:rPr>
        <w:t>“</w:t>
      </w:r>
      <w:r w:rsidRPr="007D33BB">
        <w:rPr>
          <w:rFonts w:ascii="Times New Roman" w:eastAsia="方正书宋简体" w:hAnsi="Times New Roman"/>
        </w:rPr>
        <w:t>卓越计划</w:t>
      </w:r>
      <w:r w:rsidRPr="007D33BB">
        <w:rPr>
          <w:rFonts w:ascii="Times New Roman" w:eastAsia="方正书宋简体" w:hAnsi="Times New Roman"/>
        </w:rPr>
        <w:t>”</w:t>
      </w:r>
      <w:r w:rsidRPr="007D33BB">
        <w:rPr>
          <w:rFonts w:ascii="Times New Roman" w:eastAsia="方正书宋简体" w:hAnsi="Times New Roman"/>
        </w:rPr>
        <w:t>的专业培养方案学习并接受考核。在企业实习阶段，学生应遵守企业管理的各项规章制度，接受企业考核。</w:t>
      </w:r>
    </w:p>
    <w:p w:rsidR="004F572E" w:rsidRPr="007D33BB" w:rsidRDefault="004F572E" w:rsidP="004F572E">
      <w:pPr>
        <w:pStyle w:val="a5"/>
        <w:spacing w:beforeLines="50" w:before="156" w:afterLines="50" w:after="156" w:line="400" w:lineRule="exact"/>
        <w:jc w:val="center"/>
        <w:rPr>
          <w:rFonts w:ascii="Times New Roman" w:eastAsia="方正书宋简体" w:hAnsi="Times New Roman"/>
          <w:b/>
        </w:rPr>
      </w:pPr>
      <w:proofErr w:type="spellStart"/>
      <w:r w:rsidRPr="007D33BB">
        <w:rPr>
          <w:rFonts w:ascii="Times New Roman" w:eastAsia="方正书宋简体" w:hAnsi="Times New Roman"/>
          <w:b/>
        </w:rPr>
        <w:t>第五章</w:t>
      </w:r>
      <w:proofErr w:type="spellEnd"/>
      <w:r w:rsidRPr="007D33BB">
        <w:rPr>
          <w:rFonts w:ascii="Times New Roman" w:eastAsia="方正书宋简体" w:hAnsi="Times New Roman"/>
          <w:b/>
        </w:rPr>
        <w:t xml:space="preserve">  </w:t>
      </w:r>
      <w:proofErr w:type="spellStart"/>
      <w:r w:rsidRPr="007D33BB">
        <w:rPr>
          <w:rFonts w:ascii="Times New Roman" w:eastAsia="方正书宋简体" w:hAnsi="Times New Roman"/>
          <w:b/>
        </w:rPr>
        <w:t>学生选拔机制</w:t>
      </w:r>
      <w:proofErr w:type="spellEnd"/>
    </w:p>
    <w:p w:rsidR="004F572E" w:rsidRPr="007D33BB" w:rsidRDefault="004F572E" w:rsidP="004F572E">
      <w:pPr>
        <w:pStyle w:val="a5"/>
        <w:spacing w:line="400" w:lineRule="exact"/>
        <w:ind w:firstLineChars="200" w:firstLine="420"/>
        <w:rPr>
          <w:rFonts w:ascii="Times New Roman" w:eastAsia="方正书宋简体" w:hAnsi="Times New Roman"/>
        </w:rPr>
      </w:pPr>
      <w:proofErr w:type="spellStart"/>
      <w:r w:rsidRPr="007D33BB">
        <w:rPr>
          <w:rFonts w:ascii="Times New Roman" w:eastAsia="方正书宋简体" w:hAnsi="Times New Roman"/>
          <w:b/>
        </w:rPr>
        <w:t>第十六条</w:t>
      </w:r>
      <w:proofErr w:type="spellEnd"/>
      <w:r w:rsidRPr="007D33BB">
        <w:rPr>
          <w:rFonts w:ascii="Times New Roman" w:eastAsia="方正书宋简体" w:hAnsi="Times New Roman"/>
        </w:rPr>
        <w:t xml:space="preserve">  “</w:t>
      </w:r>
      <w:r w:rsidRPr="007D33BB">
        <w:rPr>
          <w:rFonts w:ascii="Times New Roman" w:eastAsia="方正书宋简体" w:hAnsi="Times New Roman"/>
        </w:rPr>
        <w:t>卓越计划</w:t>
      </w:r>
      <w:r w:rsidRPr="007D33BB">
        <w:rPr>
          <w:rFonts w:ascii="Times New Roman" w:eastAsia="方正书宋简体" w:hAnsi="Times New Roman"/>
        </w:rPr>
        <w:t>”</w:t>
      </w:r>
      <w:r w:rsidRPr="007D33BB">
        <w:rPr>
          <w:rFonts w:ascii="Times New Roman" w:eastAsia="方正书宋简体" w:hAnsi="Times New Roman"/>
        </w:rPr>
        <w:t>学生来源方式主要采取选报结合的方式，即在本科阶段通过自愿报名和考核选拔组建试点班，引导有志于卓越工程师发展的优秀在校生选报。</w:t>
      </w:r>
    </w:p>
    <w:p w:rsidR="004F572E" w:rsidRPr="007D33BB" w:rsidRDefault="004F572E" w:rsidP="004F572E">
      <w:pPr>
        <w:pStyle w:val="a5"/>
        <w:spacing w:line="400" w:lineRule="exact"/>
        <w:ind w:firstLineChars="200" w:firstLine="420"/>
        <w:rPr>
          <w:rFonts w:ascii="Times New Roman" w:eastAsia="方正书宋简体" w:hAnsi="Times New Roman"/>
        </w:rPr>
      </w:pPr>
      <w:proofErr w:type="spellStart"/>
      <w:r w:rsidRPr="007D33BB">
        <w:rPr>
          <w:rFonts w:ascii="Times New Roman" w:eastAsia="方正书宋简体" w:hAnsi="Times New Roman"/>
          <w:b/>
        </w:rPr>
        <w:t>第十七条</w:t>
      </w:r>
      <w:proofErr w:type="spellEnd"/>
      <w:r w:rsidRPr="007D33BB">
        <w:rPr>
          <w:rFonts w:ascii="Times New Roman" w:eastAsia="方正书宋简体" w:hAnsi="Times New Roman"/>
        </w:rPr>
        <w:t xml:space="preserve">  </w:t>
      </w:r>
      <w:proofErr w:type="spellStart"/>
      <w:r w:rsidRPr="007D33BB">
        <w:rPr>
          <w:rFonts w:ascii="Times New Roman" w:eastAsia="方正书宋简体" w:hAnsi="Times New Roman"/>
        </w:rPr>
        <w:t>具体选拔工作由各学院组织进行，具体选拔实施细则提交学校教务处备案</w:t>
      </w:r>
      <w:proofErr w:type="spellEnd"/>
      <w:r w:rsidRPr="007D33BB">
        <w:rPr>
          <w:rFonts w:ascii="Times New Roman" w:eastAsia="方正书宋简体" w:hAnsi="Times New Roman"/>
        </w:rPr>
        <w:t>。</w:t>
      </w:r>
    </w:p>
    <w:p w:rsidR="004F572E" w:rsidRPr="007D33BB" w:rsidRDefault="004F572E" w:rsidP="004F572E">
      <w:pPr>
        <w:pStyle w:val="a5"/>
        <w:spacing w:beforeLines="50" w:before="156" w:afterLines="50" w:after="156" w:line="400" w:lineRule="exact"/>
        <w:jc w:val="center"/>
        <w:rPr>
          <w:rFonts w:ascii="Times New Roman" w:eastAsia="方正书宋简体" w:hAnsi="Times New Roman"/>
          <w:b/>
        </w:rPr>
      </w:pPr>
      <w:proofErr w:type="spellStart"/>
      <w:r w:rsidRPr="007D33BB">
        <w:rPr>
          <w:rFonts w:ascii="Times New Roman" w:eastAsia="方正书宋简体" w:hAnsi="Times New Roman"/>
          <w:b/>
        </w:rPr>
        <w:t>第六章</w:t>
      </w:r>
      <w:proofErr w:type="spellEnd"/>
      <w:r w:rsidRPr="007D33BB">
        <w:rPr>
          <w:rFonts w:ascii="Times New Roman" w:eastAsia="方正书宋简体" w:hAnsi="Times New Roman"/>
          <w:b/>
        </w:rPr>
        <w:t xml:space="preserve">  </w:t>
      </w:r>
      <w:proofErr w:type="spellStart"/>
      <w:r w:rsidRPr="007D33BB">
        <w:rPr>
          <w:rFonts w:ascii="Times New Roman" w:eastAsia="方正书宋简体" w:hAnsi="Times New Roman"/>
          <w:b/>
        </w:rPr>
        <w:t>学生分流机制</w:t>
      </w:r>
      <w:proofErr w:type="spellEnd"/>
    </w:p>
    <w:p w:rsidR="004F572E" w:rsidRPr="007D33BB" w:rsidRDefault="004F572E" w:rsidP="004F572E">
      <w:pPr>
        <w:pStyle w:val="a5"/>
        <w:spacing w:line="400" w:lineRule="exact"/>
        <w:ind w:firstLineChars="200" w:firstLine="420"/>
        <w:rPr>
          <w:rFonts w:ascii="Times New Roman" w:eastAsia="方正书宋简体" w:hAnsi="Times New Roman"/>
        </w:rPr>
      </w:pPr>
      <w:proofErr w:type="spellStart"/>
      <w:r w:rsidRPr="007D33BB">
        <w:rPr>
          <w:rFonts w:ascii="Times New Roman" w:eastAsia="方正书宋简体" w:hAnsi="Times New Roman"/>
          <w:b/>
        </w:rPr>
        <w:t>第十八条</w:t>
      </w:r>
      <w:proofErr w:type="spellEnd"/>
      <w:r w:rsidRPr="007D33BB">
        <w:rPr>
          <w:rFonts w:ascii="Times New Roman" w:eastAsia="方正书宋简体" w:hAnsi="Times New Roman"/>
        </w:rPr>
        <w:t xml:space="preserve">  </w:t>
      </w:r>
      <w:r w:rsidRPr="007D33BB">
        <w:rPr>
          <w:rFonts w:ascii="Times New Roman" w:eastAsia="方正书宋简体" w:hAnsi="Times New Roman"/>
        </w:rPr>
        <w:t>建立</w:t>
      </w:r>
      <w:r w:rsidRPr="007D33BB">
        <w:rPr>
          <w:rFonts w:ascii="Times New Roman" w:eastAsia="方正书宋简体" w:hAnsi="Times New Roman"/>
        </w:rPr>
        <w:t>“</w:t>
      </w:r>
      <w:r w:rsidRPr="007D33BB">
        <w:rPr>
          <w:rFonts w:ascii="Times New Roman" w:eastAsia="方正书宋简体" w:hAnsi="Times New Roman"/>
        </w:rPr>
        <w:t>因材施教、分流培养、能进能出</w:t>
      </w:r>
      <w:r w:rsidRPr="007D33BB">
        <w:rPr>
          <w:rFonts w:ascii="Times New Roman" w:eastAsia="方正书宋简体" w:hAnsi="Times New Roman"/>
        </w:rPr>
        <w:t>”</w:t>
      </w:r>
      <w:r w:rsidRPr="007D33BB">
        <w:rPr>
          <w:rFonts w:ascii="Times New Roman" w:eastAsia="方正书宋简体" w:hAnsi="Times New Roman"/>
        </w:rPr>
        <w:t>的流动机制。在</w:t>
      </w:r>
      <w:r w:rsidRPr="007D33BB">
        <w:rPr>
          <w:rFonts w:ascii="Times New Roman" w:eastAsia="方正书宋简体" w:hAnsi="Times New Roman"/>
        </w:rPr>
        <w:t>“</w:t>
      </w:r>
      <w:r w:rsidRPr="007D33BB">
        <w:rPr>
          <w:rFonts w:ascii="Times New Roman" w:eastAsia="方正书宋简体" w:hAnsi="Times New Roman"/>
        </w:rPr>
        <w:t>卓越计划</w:t>
      </w:r>
      <w:r w:rsidRPr="007D33BB">
        <w:rPr>
          <w:rFonts w:ascii="Times New Roman" w:eastAsia="方正书宋简体" w:hAnsi="Times New Roman"/>
        </w:rPr>
        <w:t>”</w:t>
      </w:r>
      <w:r w:rsidRPr="007D33BB">
        <w:rPr>
          <w:rFonts w:ascii="Times New Roman" w:eastAsia="方正书宋简体" w:hAnsi="Times New Roman"/>
        </w:rPr>
        <w:t>专业学习期间，主观不想继续接受</w:t>
      </w:r>
      <w:r w:rsidRPr="007D33BB">
        <w:rPr>
          <w:rFonts w:ascii="Times New Roman" w:eastAsia="方正书宋简体" w:hAnsi="Times New Roman"/>
        </w:rPr>
        <w:t>“</w:t>
      </w:r>
      <w:r w:rsidRPr="007D33BB">
        <w:rPr>
          <w:rFonts w:ascii="Times New Roman" w:eastAsia="方正书宋简体" w:hAnsi="Times New Roman"/>
        </w:rPr>
        <w:t>卓越计划</w:t>
      </w:r>
      <w:r w:rsidRPr="007D33BB">
        <w:rPr>
          <w:rFonts w:ascii="Times New Roman" w:eastAsia="方正书宋简体" w:hAnsi="Times New Roman"/>
        </w:rPr>
        <w:t>”</w:t>
      </w:r>
      <w:r w:rsidRPr="007D33BB">
        <w:rPr>
          <w:rFonts w:ascii="Times New Roman" w:eastAsia="方正书宋简体" w:hAnsi="Times New Roman"/>
        </w:rPr>
        <w:t>培养或出现不适合继续参加</w:t>
      </w:r>
      <w:r w:rsidRPr="007D33BB">
        <w:rPr>
          <w:rFonts w:ascii="Times New Roman" w:eastAsia="方正书宋简体" w:hAnsi="Times New Roman"/>
        </w:rPr>
        <w:t>“</w:t>
      </w:r>
      <w:r w:rsidRPr="007D33BB">
        <w:rPr>
          <w:rFonts w:ascii="Times New Roman" w:eastAsia="方正书宋简体" w:hAnsi="Times New Roman"/>
        </w:rPr>
        <w:t>卓越计划</w:t>
      </w:r>
      <w:r w:rsidRPr="007D33BB">
        <w:rPr>
          <w:rFonts w:ascii="Times New Roman" w:eastAsia="方正书宋简体" w:hAnsi="Times New Roman"/>
        </w:rPr>
        <w:t>”</w:t>
      </w:r>
      <w:r w:rsidRPr="007D33BB">
        <w:rPr>
          <w:rFonts w:ascii="Times New Roman" w:eastAsia="方正书宋简体" w:hAnsi="Times New Roman"/>
        </w:rPr>
        <w:t>学习的学生，可以根据实际情况按照学校相关规定分流到相应专业继续学习。</w:t>
      </w:r>
    </w:p>
    <w:p w:rsidR="004F572E" w:rsidRPr="007D33BB" w:rsidRDefault="004F572E" w:rsidP="004F572E">
      <w:pPr>
        <w:pStyle w:val="a5"/>
        <w:spacing w:line="400" w:lineRule="exact"/>
        <w:ind w:firstLineChars="200" w:firstLine="420"/>
        <w:rPr>
          <w:rFonts w:ascii="Times New Roman" w:eastAsia="方正书宋简体" w:hAnsi="Times New Roman"/>
        </w:rPr>
      </w:pPr>
      <w:proofErr w:type="spellStart"/>
      <w:r w:rsidRPr="007D33BB">
        <w:rPr>
          <w:rFonts w:ascii="Times New Roman" w:eastAsia="方正书宋简体" w:hAnsi="Times New Roman"/>
          <w:b/>
        </w:rPr>
        <w:t>第十九条</w:t>
      </w:r>
      <w:proofErr w:type="spellEnd"/>
      <w:r w:rsidRPr="007D33BB">
        <w:rPr>
          <w:rFonts w:ascii="Times New Roman" w:eastAsia="方正书宋简体" w:hAnsi="Times New Roman"/>
        </w:rPr>
        <w:t xml:space="preserve">  </w:t>
      </w:r>
      <w:proofErr w:type="spellStart"/>
      <w:r w:rsidRPr="007D33BB">
        <w:rPr>
          <w:rFonts w:ascii="Times New Roman" w:eastAsia="方正书宋简体" w:hAnsi="Times New Roman"/>
        </w:rPr>
        <w:t>分流学生在</w:t>
      </w:r>
      <w:r w:rsidRPr="007D33BB">
        <w:rPr>
          <w:rFonts w:ascii="Times New Roman" w:eastAsia="方正书宋简体" w:hAnsi="Times New Roman"/>
        </w:rPr>
        <w:t>“</w:t>
      </w:r>
      <w:r w:rsidRPr="007D33BB">
        <w:rPr>
          <w:rFonts w:ascii="Times New Roman" w:eastAsia="方正书宋简体" w:hAnsi="Times New Roman"/>
        </w:rPr>
        <w:t>卓越计划</w:t>
      </w:r>
      <w:r w:rsidRPr="007D33BB">
        <w:rPr>
          <w:rFonts w:ascii="Times New Roman" w:eastAsia="方正书宋简体" w:hAnsi="Times New Roman"/>
        </w:rPr>
        <w:t>”</w:t>
      </w:r>
      <w:r w:rsidRPr="007D33BB">
        <w:rPr>
          <w:rFonts w:ascii="Times New Roman" w:eastAsia="方正书宋简体" w:hAnsi="Times New Roman"/>
        </w:rPr>
        <w:t>学习过程中已获得的课程成绩和学分，参照校内转专业办法认定为转入专业教学计划要求的学分</w:t>
      </w:r>
      <w:proofErr w:type="spellEnd"/>
      <w:r w:rsidRPr="007D33BB">
        <w:rPr>
          <w:rFonts w:ascii="Times New Roman" w:eastAsia="方正书宋简体" w:hAnsi="Times New Roman"/>
        </w:rPr>
        <w:t>。</w:t>
      </w:r>
    </w:p>
    <w:p w:rsidR="004F572E" w:rsidRPr="007D33BB" w:rsidRDefault="004F572E" w:rsidP="004F572E">
      <w:pPr>
        <w:pStyle w:val="a5"/>
        <w:spacing w:beforeLines="50" w:before="156" w:afterLines="50" w:after="156" w:line="400" w:lineRule="exact"/>
        <w:jc w:val="center"/>
        <w:rPr>
          <w:rFonts w:ascii="Times New Roman" w:eastAsia="方正书宋简体" w:hAnsi="Times New Roman"/>
          <w:b/>
        </w:rPr>
      </w:pPr>
      <w:proofErr w:type="spellStart"/>
      <w:r w:rsidRPr="007D33BB">
        <w:rPr>
          <w:rFonts w:ascii="Times New Roman" w:eastAsia="方正书宋简体" w:hAnsi="Times New Roman"/>
          <w:b/>
        </w:rPr>
        <w:lastRenderedPageBreak/>
        <w:t>第七章</w:t>
      </w:r>
      <w:proofErr w:type="spellEnd"/>
      <w:r w:rsidRPr="007D33BB">
        <w:rPr>
          <w:rFonts w:ascii="Times New Roman" w:eastAsia="方正书宋简体" w:hAnsi="Times New Roman"/>
          <w:b/>
        </w:rPr>
        <w:t xml:space="preserve">  </w:t>
      </w:r>
      <w:proofErr w:type="spellStart"/>
      <w:r w:rsidRPr="007D33BB">
        <w:rPr>
          <w:rFonts w:ascii="Times New Roman" w:eastAsia="方正书宋简体" w:hAnsi="Times New Roman"/>
          <w:b/>
        </w:rPr>
        <w:t>激励机制</w:t>
      </w:r>
      <w:proofErr w:type="spellEnd"/>
    </w:p>
    <w:p w:rsidR="004F572E" w:rsidRPr="007D33BB" w:rsidRDefault="004F572E" w:rsidP="004F572E">
      <w:pPr>
        <w:pStyle w:val="a5"/>
        <w:spacing w:line="400" w:lineRule="exact"/>
        <w:ind w:firstLineChars="200" w:firstLine="420"/>
        <w:rPr>
          <w:rFonts w:ascii="Times New Roman" w:eastAsia="方正书宋简体" w:hAnsi="Times New Roman"/>
        </w:rPr>
      </w:pPr>
      <w:proofErr w:type="spellStart"/>
      <w:r w:rsidRPr="007D33BB">
        <w:rPr>
          <w:rFonts w:ascii="Times New Roman" w:eastAsia="方正书宋简体" w:hAnsi="Times New Roman"/>
          <w:b/>
        </w:rPr>
        <w:t>第二十条</w:t>
      </w:r>
      <w:proofErr w:type="spellEnd"/>
      <w:r w:rsidRPr="007D33BB">
        <w:rPr>
          <w:rFonts w:ascii="Times New Roman" w:eastAsia="方正书宋简体" w:hAnsi="Times New Roman"/>
        </w:rPr>
        <w:t xml:space="preserve">  </w:t>
      </w:r>
      <w:r w:rsidRPr="007D33BB">
        <w:rPr>
          <w:rFonts w:ascii="Times New Roman" w:eastAsia="方正书宋简体" w:hAnsi="Times New Roman"/>
        </w:rPr>
        <w:t>进入</w:t>
      </w:r>
      <w:r w:rsidRPr="007D33BB">
        <w:rPr>
          <w:rFonts w:ascii="Times New Roman" w:eastAsia="方正书宋简体" w:hAnsi="Times New Roman"/>
        </w:rPr>
        <w:t>“</w:t>
      </w:r>
      <w:r w:rsidRPr="007D33BB">
        <w:rPr>
          <w:rFonts w:ascii="Times New Roman" w:eastAsia="方正书宋简体" w:hAnsi="Times New Roman"/>
        </w:rPr>
        <w:t>卓越计划</w:t>
      </w:r>
      <w:r w:rsidRPr="007D33BB">
        <w:rPr>
          <w:rFonts w:ascii="Times New Roman" w:eastAsia="方正书宋简体" w:hAnsi="Times New Roman"/>
        </w:rPr>
        <w:t>”</w:t>
      </w:r>
      <w:r w:rsidRPr="007D33BB">
        <w:rPr>
          <w:rFonts w:ascii="Times New Roman" w:eastAsia="方正书宋简体" w:hAnsi="Times New Roman"/>
        </w:rPr>
        <w:t>的学生获得奖学金的比例不低于</w:t>
      </w:r>
      <w:r w:rsidRPr="007D33BB">
        <w:rPr>
          <w:rFonts w:ascii="Times New Roman" w:eastAsia="方正书宋简体" w:hAnsi="Times New Roman"/>
        </w:rPr>
        <w:t>80%</w:t>
      </w:r>
      <w:r w:rsidRPr="007D33BB">
        <w:rPr>
          <w:rFonts w:ascii="Times New Roman" w:eastAsia="方正书宋简体" w:hAnsi="Times New Roman"/>
        </w:rPr>
        <w:t>。</w:t>
      </w:r>
    </w:p>
    <w:p w:rsidR="004F572E" w:rsidRPr="007D33BB" w:rsidRDefault="004F572E" w:rsidP="004F572E">
      <w:pPr>
        <w:pStyle w:val="a5"/>
        <w:spacing w:line="400" w:lineRule="exact"/>
        <w:ind w:firstLineChars="200" w:firstLine="420"/>
        <w:rPr>
          <w:rFonts w:ascii="Times New Roman" w:eastAsia="方正书宋简体" w:hAnsi="Times New Roman"/>
        </w:rPr>
      </w:pPr>
      <w:proofErr w:type="spellStart"/>
      <w:r w:rsidRPr="007D33BB">
        <w:rPr>
          <w:rFonts w:ascii="Times New Roman" w:eastAsia="方正书宋简体" w:hAnsi="Times New Roman"/>
          <w:b/>
        </w:rPr>
        <w:t>第二十一条</w:t>
      </w:r>
      <w:proofErr w:type="spellEnd"/>
      <w:r w:rsidRPr="007D33BB">
        <w:rPr>
          <w:rFonts w:ascii="Times New Roman" w:eastAsia="方正书宋简体" w:hAnsi="Times New Roman"/>
        </w:rPr>
        <w:t xml:space="preserve">  </w:t>
      </w:r>
      <w:r w:rsidRPr="007D33BB">
        <w:rPr>
          <w:rFonts w:ascii="Times New Roman" w:eastAsia="方正书宋简体" w:hAnsi="Times New Roman"/>
        </w:rPr>
        <w:t>对</w:t>
      </w:r>
      <w:r w:rsidRPr="007D33BB">
        <w:rPr>
          <w:rFonts w:ascii="Times New Roman" w:eastAsia="方正书宋简体" w:hAnsi="Times New Roman"/>
        </w:rPr>
        <w:t xml:space="preserve"> “</w:t>
      </w:r>
      <w:proofErr w:type="spellStart"/>
      <w:r w:rsidRPr="007D33BB">
        <w:rPr>
          <w:rFonts w:ascii="Times New Roman" w:eastAsia="方正书宋简体" w:hAnsi="Times New Roman"/>
        </w:rPr>
        <w:t>卓越计划</w:t>
      </w:r>
      <w:r w:rsidRPr="007D33BB">
        <w:rPr>
          <w:rFonts w:ascii="Times New Roman" w:eastAsia="方正书宋简体" w:hAnsi="Times New Roman"/>
        </w:rPr>
        <w:t>”</w:t>
      </w:r>
      <w:r w:rsidRPr="007D33BB">
        <w:rPr>
          <w:rFonts w:ascii="Times New Roman" w:eastAsia="方正书宋简体" w:hAnsi="Times New Roman"/>
        </w:rPr>
        <w:t>学生，可以适当扩大其免试攻读工程硕士或专业硕士学位的比例</w:t>
      </w:r>
      <w:proofErr w:type="spellEnd"/>
      <w:r w:rsidRPr="007D33BB">
        <w:rPr>
          <w:rFonts w:ascii="Times New Roman" w:eastAsia="方正书宋简体" w:hAnsi="Times New Roman"/>
        </w:rPr>
        <w:t>。</w:t>
      </w:r>
    </w:p>
    <w:p w:rsidR="004F572E" w:rsidRPr="007D33BB" w:rsidRDefault="004F572E" w:rsidP="004F572E">
      <w:pPr>
        <w:pStyle w:val="a5"/>
        <w:spacing w:line="400" w:lineRule="exact"/>
        <w:ind w:firstLineChars="200" w:firstLine="420"/>
        <w:rPr>
          <w:rFonts w:ascii="Times New Roman" w:eastAsia="方正书宋简体" w:hAnsi="Times New Roman"/>
        </w:rPr>
      </w:pPr>
      <w:proofErr w:type="spellStart"/>
      <w:r w:rsidRPr="007D33BB">
        <w:rPr>
          <w:rFonts w:ascii="Times New Roman" w:eastAsia="方正书宋简体" w:hAnsi="Times New Roman"/>
          <w:b/>
        </w:rPr>
        <w:t>第二十二条</w:t>
      </w:r>
      <w:proofErr w:type="spellEnd"/>
      <w:r w:rsidRPr="007D33BB">
        <w:rPr>
          <w:rFonts w:ascii="Times New Roman" w:eastAsia="方正书宋简体" w:hAnsi="Times New Roman"/>
        </w:rPr>
        <w:t xml:space="preserve">  </w:t>
      </w:r>
      <w:proofErr w:type="spellStart"/>
      <w:r w:rsidRPr="007D33BB">
        <w:rPr>
          <w:rFonts w:ascii="Times New Roman" w:eastAsia="方正书宋简体" w:hAnsi="Times New Roman"/>
        </w:rPr>
        <w:t>对</w:t>
      </w:r>
      <w:r w:rsidRPr="007D33BB">
        <w:rPr>
          <w:rFonts w:ascii="Times New Roman" w:eastAsia="方正书宋简体" w:hAnsi="Times New Roman"/>
        </w:rPr>
        <w:t>“</w:t>
      </w:r>
      <w:r w:rsidRPr="007D33BB">
        <w:rPr>
          <w:rFonts w:ascii="Times New Roman" w:eastAsia="方正书宋简体" w:hAnsi="Times New Roman"/>
        </w:rPr>
        <w:t>卓越计划</w:t>
      </w:r>
      <w:r w:rsidRPr="007D33BB">
        <w:rPr>
          <w:rFonts w:ascii="Times New Roman" w:eastAsia="方正书宋简体" w:hAnsi="Times New Roman"/>
        </w:rPr>
        <w:t>”</w:t>
      </w:r>
      <w:r w:rsidRPr="007D33BB">
        <w:rPr>
          <w:rFonts w:ascii="Times New Roman" w:eastAsia="方正书宋简体" w:hAnsi="Times New Roman"/>
        </w:rPr>
        <w:t>毕业生，学校颁发</w:t>
      </w:r>
      <w:r w:rsidRPr="007D33BB">
        <w:rPr>
          <w:rFonts w:ascii="Times New Roman" w:eastAsia="方正书宋简体" w:hAnsi="Times New Roman"/>
        </w:rPr>
        <w:t>“</w:t>
      </w:r>
      <w:r w:rsidRPr="007D33BB">
        <w:rPr>
          <w:rFonts w:ascii="Times New Roman" w:eastAsia="方正书宋简体" w:hAnsi="Times New Roman"/>
        </w:rPr>
        <w:t>卓越计划</w:t>
      </w:r>
      <w:r w:rsidRPr="007D33BB">
        <w:rPr>
          <w:rFonts w:ascii="Times New Roman" w:eastAsia="方正书宋简体" w:hAnsi="Times New Roman"/>
        </w:rPr>
        <w:t>”</w:t>
      </w:r>
      <w:r w:rsidRPr="007D33BB">
        <w:rPr>
          <w:rFonts w:ascii="Times New Roman" w:eastAsia="方正书宋简体" w:hAnsi="Times New Roman"/>
        </w:rPr>
        <w:t>专业证书</w:t>
      </w:r>
      <w:proofErr w:type="spellEnd"/>
      <w:r w:rsidRPr="007D33BB">
        <w:rPr>
          <w:rFonts w:ascii="Times New Roman" w:eastAsia="方正书宋简体" w:hAnsi="Times New Roman"/>
        </w:rPr>
        <w:t>。</w:t>
      </w:r>
    </w:p>
    <w:p w:rsidR="004F572E" w:rsidRPr="007D33BB" w:rsidRDefault="004F572E" w:rsidP="004F572E">
      <w:pPr>
        <w:pStyle w:val="a5"/>
        <w:spacing w:line="400" w:lineRule="exact"/>
        <w:ind w:firstLineChars="200" w:firstLine="420"/>
        <w:rPr>
          <w:rFonts w:ascii="Times New Roman" w:eastAsia="方正书宋简体" w:hAnsi="Times New Roman"/>
        </w:rPr>
      </w:pPr>
      <w:proofErr w:type="spellStart"/>
      <w:r w:rsidRPr="007D33BB">
        <w:rPr>
          <w:rFonts w:ascii="Times New Roman" w:eastAsia="方正书宋简体" w:hAnsi="Times New Roman"/>
          <w:b/>
        </w:rPr>
        <w:t>第二十三条</w:t>
      </w:r>
      <w:proofErr w:type="spellEnd"/>
      <w:r w:rsidRPr="007D33BB">
        <w:rPr>
          <w:rFonts w:ascii="Times New Roman" w:eastAsia="方正书宋简体" w:hAnsi="Times New Roman"/>
        </w:rPr>
        <w:t xml:space="preserve">  </w:t>
      </w:r>
      <w:proofErr w:type="spellStart"/>
      <w:r w:rsidRPr="007D33BB">
        <w:rPr>
          <w:rFonts w:ascii="Times New Roman" w:eastAsia="方正书宋简体" w:hAnsi="Times New Roman"/>
        </w:rPr>
        <w:t>对</w:t>
      </w:r>
      <w:r w:rsidRPr="007D33BB">
        <w:rPr>
          <w:rFonts w:ascii="Times New Roman" w:eastAsia="方正书宋简体" w:hAnsi="Times New Roman"/>
        </w:rPr>
        <w:t>“</w:t>
      </w:r>
      <w:r w:rsidRPr="007D33BB">
        <w:rPr>
          <w:rFonts w:ascii="Times New Roman" w:eastAsia="方正书宋简体" w:hAnsi="Times New Roman"/>
        </w:rPr>
        <w:t>卓越计划</w:t>
      </w:r>
      <w:r w:rsidRPr="007D33BB">
        <w:rPr>
          <w:rFonts w:ascii="Times New Roman" w:eastAsia="方正书宋简体" w:hAnsi="Times New Roman"/>
        </w:rPr>
        <w:t>”</w:t>
      </w:r>
      <w:r w:rsidRPr="007D33BB">
        <w:rPr>
          <w:rFonts w:ascii="Times New Roman" w:eastAsia="方正书宋简体" w:hAnsi="Times New Roman"/>
        </w:rPr>
        <w:t>试点专业，学校给予专项经费资助</w:t>
      </w:r>
      <w:proofErr w:type="spellEnd"/>
      <w:r w:rsidRPr="007D33BB">
        <w:rPr>
          <w:rFonts w:ascii="Times New Roman" w:eastAsia="方正书宋简体" w:hAnsi="Times New Roman"/>
        </w:rPr>
        <w:t>。</w:t>
      </w:r>
    </w:p>
    <w:p w:rsidR="004F572E" w:rsidRPr="007D33BB" w:rsidRDefault="004F572E" w:rsidP="004F572E">
      <w:pPr>
        <w:pStyle w:val="a5"/>
        <w:spacing w:line="400" w:lineRule="exact"/>
        <w:ind w:firstLineChars="200" w:firstLine="420"/>
        <w:rPr>
          <w:rFonts w:ascii="Times New Roman" w:hAnsi="Times New Roman"/>
        </w:rPr>
      </w:pPr>
      <w:proofErr w:type="spellStart"/>
      <w:r w:rsidRPr="007D33BB">
        <w:rPr>
          <w:rFonts w:ascii="Times New Roman" w:eastAsia="方正书宋简体" w:hAnsi="Times New Roman"/>
          <w:b/>
        </w:rPr>
        <w:t>第二十四条</w:t>
      </w:r>
      <w:proofErr w:type="spellEnd"/>
      <w:r w:rsidRPr="007D33BB">
        <w:rPr>
          <w:rFonts w:ascii="Times New Roman" w:eastAsia="方正书宋简体" w:hAnsi="Times New Roman"/>
        </w:rPr>
        <w:t xml:space="preserve">  </w:t>
      </w:r>
      <w:proofErr w:type="spellStart"/>
      <w:r w:rsidRPr="007D33BB">
        <w:rPr>
          <w:rFonts w:ascii="Times New Roman" w:eastAsia="方正书宋简体" w:hAnsi="Times New Roman"/>
        </w:rPr>
        <w:t>本办法由教务处负责解释</w:t>
      </w:r>
      <w:proofErr w:type="spellEnd"/>
      <w:r w:rsidRPr="007D33BB">
        <w:rPr>
          <w:rFonts w:ascii="Times New Roman" w:eastAsia="方正书宋简体" w:hAnsi="Times New Roman"/>
        </w:rPr>
        <w:t>。</w:t>
      </w:r>
    </w:p>
    <w:p w:rsidR="00416AF3" w:rsidRPr="004F572E" w:rsidRDefault="00416AF3">
      <w:pPr>
        <w:rPr>
          <w:lang w:val="x-none"/>
        </w:rPr>
      </w:pPr>
      <w:bookmarkStart w:id="1" w:name="_GoBack"/>
      <w:bookmarkEnd w:id="1"/>
    </w:p>
    <w:sectPr w:rsidR="00416AF3" w:rsidRPr="004F57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16D" w:rsidRDefault="007B516D" w:rsidP="004F572E">
      <w:r>
        <w:separator/>
      </w:r>
    </w:p>
  </w:endnote>
  <w:endnote w:type="continuationSeparator" w:id="0">
    <w:p w:rsidR="007B516D" w:rsidRDefault="007B516D" w:rsidP="004F5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书宋简体">
    <w:altName w:val="Arial Unicode MS"/>
    <w:charset w:val="86"/>
    <w:family w:val="script"/>
    <w:pitch w:val="fixed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16D" w:rsidRDefault="007B516D" w:rsidP="004F572E">
      <w:r>
        <w:separator/>
      </w:r>
    </w:p>
  </w:footnote>
  <w:footnote w:type="continuationSeparator" w:id="0">
    <w:p w:rsidR="007B516D" w:rsidRDefault="007B516D" w:rsidP="004F57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C2F"/>
    <w:rsid w:val="00416AF3"/>
    <w:rsid w:val="004F572E"/>
    <w:rsid w:val="007B516D"/>
    <w:rsid w:val="00B2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57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57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57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572E"/>
    <w:rPr>
      <w:sz w:val="18"/>
      <w:szCs w:val="18"/>
    </w:rPr>
  </w:style>
  <w:style w:type="paragraph" w:styleId="a5">
    <w:name w:val="Plain Text"/>
    <w:basedOn w:val="a"/>
    <w:link w:val="Char1"/>
    <w:rsid w:val="004F572E"/>
    <w:rPr>
      <w:rFonts w:ascii="宋体" w:eastAsia="宋体" w:hAnsi="Courier New" w:cs="Times New Roman"/>
      <w:szCs w:val="20"/>
      <w:lang w:val="x-none" w:eastAsia="x-none"/>
    </w:rPr>
  </w:style>
  <w:style w:type="character" w:customStyle="1" w:styleId="Char1">
    <w:name w:val="纯文本 Char"/>
    <w:basedOn w:val="a0"/>
    <w:link w:val="a5"/>
    <w:rsid w:val="004F572E"/>
    <w:rPr>
      <w:rFonts w:ascii="宋体" w:eastAsia="宋体" w:hAnsi="Courier New" w:cs="Times New Roman"/>
      <w:szCs w:val="20"/>
      <w:lang w:val="x-none" w:eastAsia="x-none"/>
    </w:rPr>
  </w:style>
  <w:style w:type="paragraph" w:styleId="a6">
    <w:name w:val="Title"/>
    <w:basedOn w:val="a"/>
    <w:next w:val="a"/>
    <w:link w:val="Char2"/>
    <w:qFormat/>
    <w:rsid w:val="004F572E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  <w:lang w:val="x-none" w:eastAsia="x-none"/>
    </w:rPr>
  </w:style>
  <w:style w:type="character" w:customStyle="1" w:styleId="Char2">
    <w:name w:val="标题 Char"/>
    <w:basedOn w:val="a0"/>
    <w:link w:val="a6"/>
    <w:rsid w:val="004F572E"/>
    <w:rPr>
      <w:rFonts w:ascii="Cambria" w:eastAsia="宋体" w:hAnsi="Cambria" w:cs="Times New Roman"/>
      <w:b/>
      <w:bCs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57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57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57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572E"/>
    <w:rPr>
      <w:sz w:val="18"/>
      <w:szCs w:val="18"/>
    </w:rPr>
  </w:style>
  <w:style w:type="paragraph" w:styleId="a5">
    <w:name w:val="Plain Text"/>
    <w:basedOn w:val="a"/>
    <w:link w:val="Char1"/>
    <w:rsid w:val="004F572E"/>
    <w:rPr>
      <w:rFonts w:ascii="宋体" w:eastAsia="宋体" w:hAnsi="Courier New" w:cs="Times New Roman"/>
      <w:szCs w:val="20"/>
      <w:lang w:val="x-none" w:eastAsia="x-none"/>
    </w:rPr>
  </w:style>
  <w:style w:type="character" w:customStyle="1" w:styleId="Char1">
    <w:name w:val="纯文本 Char"/>
    <w:basedOn w:val="a0"/>
    <w:link w:val="a5"/>
    <w:rsid w:val="004F572E"/>
    <w:rPr>
      <w:rFonts w:ascii="宋体" w:eastAsia="宋体" w:hAnsi="Courier New" w:cs="Times New Roman"/>
      <w:szCs w:val="20"/>
      <w:lang w:val="x-none" w:eastAsia="x-none"/>
    </w:rPr>
  </w:style>
  <w:style w:type="paragraph" w:styleId="a6">
    <w:name w:val="Title"/>
    <w:basedOn w:val="a"/>
    <w:next w:val="a"/>
    <w:link w:val="Char2"/>
    <w:qFormat/>
    <w:rsid w:val="004F572E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  <w:lang w:val="x-none" w:eastAsia="x-none"/>
    </w:rPr>
  </w:style>
  <w:style w:type="character" w:customStyle="1" w:styleId="Char2">
    <w:name w:val="标题 Char"/>
    <w:basedOn w:val="a0"/>
    <w:link w:val="a6"/>
    <w:rsid w:val="004F572E"/>
    <w:rPr>
      <w:rFonts w:ascii="Cambria" w:eastAsia="宋体" w:hAnsi="Cambria" w:cs="Times New Roman"/>
      <w:b/>
      <w:bCs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张歌</dc:creator>
  <cp:keywords/>
  <dc:description/>
  <cp:lastModifiedBy>张歌</cp:lastModifiedBy>
  <cp:revision>2</cp:revision>
  <dcterms:created xsi:type="dcterms:W3CDTF">2017-11-09T04:44:00Z</dcterms:created>
  <dcterms:modified xsi:type="dcterms:W3CDTF">2017-11-09T04:44:00Z</dcterms:modified>
</cp:coreProperties>
</file>