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3F" w:rsidRPr="007D33BB" w:rsidRDefault="00D5543F" w:rsidP="00D5543F">
      <w:pPr>
        <w:pStyle w:val="a5"/>
        <w:rPr>
          <w:rFonts w:ascii="Times New Roman" w:hAnsi="Times New Roman"/>
        </w:rPr>
      </w:pPr>
      <w:bookmarkStart w:id="0" w:name="_Toc497727112"/>
      <w:proofErr w:type="spellStart"/>
      <w:r w:rsidRPr="007D33BB">
        <w:rPr>
          <w:rFonts w:ascii="Times New Roman" w:hAnsi="Times New Roman"/>
        </w:rPr>
        <w:t>关于进一步加强和改进师德建设的意见</w:t>
      </w:r>
      <w:bookmarkEnd w:id="0"/>
      <w:proofErr w:type="spellEnd"/>
    </w:p>
    <w:p w:rsidR="00D5543F" w:rsidRPr="007D33BB" w:rsidRDefault="00D5543F" w:rsidP="00D5543F">
      <w:pPr>
        <w:snapToGrid w:val="0"/>
        <w:spacing w:beforeLines="50" w:before="156" w:afterLines="50" w:after="156" w:line="400" w:lineRule="exact"/>
        <w:jc w:val="center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党发</w:t>
      </w:r>
      <w:r w:rsidRPr="007D33BB">
        <w:rPr>
          <w:rFonts w:ascii="Times New Roman" w:eastAsia="方正书宋简体" w:hAnsi="Times New Roman"/>
          <w:szCs w:val="21"/>
        </w:rPr>
        <w:t>〔</w:t>
      </w:r>
      <w:r w:rsidRPr="007D33BB">
        <w:rPr>
          <w:rFonts w:ascii="Times New Roman" w:eastAsia="方正书宋简体" w:hAnsi="Times New Roman"/>
          <w:szCs w:val="21"/>
        </w:rPr>
        <w:t>2005</w:t>
      </w:r>
      <w:r w:rsidRPr="007D33BB">
        <w:rPr>
          <w:rFonts w:ascii="Times New Roman" w:eastAsia="方正书宋简体" w:hAnsi="Times New Roman"/>
          <w:szCs w:val="21"/>
        </w:rPr>
        <w:t>〕</w:t>
      </w:r>
      <w:r w:rsidRPr="007D33BB">
        <w:rPr>
          <w:rFonts w:ascii="Times New Roman" w:eastAsia="方正书宋简体" w:hAnsi="Times New Roman"/>
          <w:szCs w:val="20"/>
        </w:rPr>
        <w:t>50</w:t>
      </w:r>
      <w:r w:rsidRPr="007D33BB">
        <w:rPr>
          <w:rFonts w:ascii="Times New Roman" w:eastAsia="方正书宋简体" w:hAnsi="Times New Roman"/>
          <w:szCs w:val="20"/>
        </w:rPr>
        <w:t>号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为深入贯彻落实《中共中央国务院关于进一步加强和改进大学生思想政治教育的意见》、《教育部关于进一步加强和改进师德建设的意见》精神，现就加强和改进师德建设提出如下实施意见。</w:t>
      </w:r>
    </w:p>
    <w:p w:rsidR="00D5543F" w:rsidRPr="007D33BB" w:rsidRDefault="00D5543F" w:rsidP="00D5543F">
      <w:pPr>
        <w:topLinePunct/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一、指导思想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以马克思列宁主义、毛泽东思想、邓小平理论和</w:t>
      </w:r>
      <w:r w:rsidRPr="007D33BB">
        <w:rPr>
          <w:rFonts w:ascii="Times New Roman" w:eastAsia="方正书宋简体" w:hAnsi="Times New Roman"/>
          <w:szCs w:val="20"/>
        </w:rPr>
        <w:t>“</w:t>
      </w:r>
      <w:r w:rsidRPr="007D33BB">
        <w:rPr>
          <w:rFonts w:ascii="Times New Roman" w:eastAsia="方正书宋简体" w:hAnsi="Times New Roman"/>
          <w:szCs w:val="20"/>
        </w:rPr>
        <w:t>三个代表</w:t>
      </w:r>
      <w:r w:rsidRPr="007D33BB">
        <w:rPr>
          <w:rFonts w:ascii="Times New Roman" w:eastAsia="方正书宋简体" w:hAnsi="Times New Roman"/>
          <w:szCs w:val="20"/>
        </w:rPr>
        <w:t>”</w:t>
      </w:r>
      <w:r w:rsidRPr="007D33BB">
        <w:rPr>
          <w:rFonts w:ascii="Times New Roman" w:eastAsia="方正书宋简体" w:hAnsi="Times New Roman"/>
          <w:szCs w:val="20"/>
        </w:rPr>
        <w:t>重要思想为指导，紧紧围绕全面实施素质教育的目标，紧紧围绕进一步加强和改进大学生思想政治教育的要求，以热爱学生、教书育人为核心，以</w:t>
      </w:r>
      <w:r w:rsidRPr="007D33BB">
        <w:rPr>
          <w:rFonts w:ascii="Times New Roman" w:eastAsia="方正书宋简体" w:hAnsi="Times New Roman"/>
          <w:szCs w:val="20"/>
        </w:rPr>
        <w:t>“</w:t>
      </w:r>
      <w:r w:rsidRPr="007D33BB">
        <w:rPr>
          <w:rFonts w:ascii="Times New Roman" w:eastAsia="方正书宋简体" w:hAnsi="Times New Roman"/>
          <w:szCs w:val="20"/>
        </w:rPr>
        <w:t>学为人师、行为</w:t>
      </w:r>
      <w:proofErr w:type="gramStart"/>
      <w:r w:rsidRPr="007D33BB">
        <w:rPr>
          <w:rFonts w:ascii="Times New Roman" w:eastAsia="方正书宋简体" w:hAnsi="Times New Roman"/>
          <w:szCs w:val="20"/>
        </w:rPr>
        <w:t>世范</w:t>
      </w:r>
      <w:proofErr w:type="gramEnd"/>
      <w:r w:rsidRPr="007D33BB">
        <w:rPr>
          <w:rFonts w:ascii="Times New Roman" w:eastAsia="方正书宋简体" w:hAnsi="Times New Roman"/>
          <w:szCs w:val="20"/>
        </w:rPr>
        <w:t>”</w:t>
      </w:r>
      <w:r w:rsidRPr="007D33BB">
        <w:rPr>
          <w:rFonts w:ascii="Times New Roman" w:eastAsia="方正书宋简体" w:hAnsi="Times New Roman"/>
          <w:szCs w:val="20"/>
        </w:rPr>
        <w:t>为准则，以提高教师思想政治素质、职业理想和职业道德水平为重点，弘扬高尚师德，力行师德规范，强化师德教育，优化制度环境，不断提高师德水平，造就忠诚于人民教育事业、执行党的教育方针，让人民满意的教师队伍，为培养德智体美全面发展的社会主义建设者和接班人做出新贡献。</w:t>
      </w:r>
    </w:p>
    <w:p w:rsidR="00D5543F" w:rsidRPr="007D33BB" w:rsidRDefault="00D5543F" w:rsidP="00D5543F">
      <w:pPr>
        <w:topLinePunct/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二、主要任务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1</w:t>
      </w:r>
      <w:r w:rsidRPr="007D33BB">
        <w:rPr>
          <w:rFonts w:ascii="Times New Roman" w:eastAsia="方正书宋简体" w:hAnsi="Times New Roman"/>
          <w:szCs w:val="20"/>
        </w:rPr>
        <w:t>．提高教师的思想政治素质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广大教师要认真学习马克思列宁主义、毛泽东思想、邓小平理论和</w:t>
      </w:r>
      <w:r w:rsidRPr="007D33BB">
        <w:rPr>
          <w:rFonts w:ascii="Times New Roman" w:eastAsia="方正书宋简体" w:hAnsi="Times New Roman"/>
          <w:szCs w:val="20"/>
        </w:rPr>
        <w:t>“</w:t>
      </w:r>
      <w:r w:rsidRPr="007D33BB">
        <w:rPr>
          <w:rFonts w:ascii="Times New Roman" w:eastAsia="方正书宋简体" w:hAnsi="Times New Roman"/>
          <w:szCs w:val="20"/>
        </w:rPr>
        <w:t>三个代表</w:t>
      </w:r>
      <w:r w:rsidRPr="007D33BB">
        <w:rPr>
          <w:rFonts w:ascii="Times New Roman" w:eastAsia="方正书宋简体" w:hAnsi="Times New Roman"/>
          <w:szCs w:val="20"/>
        </w:rPr>
        <w:t>”</w:t>
      </w:r>
      <w:r w:rsidRPr="007D33BB">
        <w:rPr>
          <w:rFonts w:ascii="Times New Roman" w:eastAsia="方正书宋简体" w:hAnsi="Times New Roman"/>
          <w:szCs w:val="20"/>
        </w:rPr>
        <w:t>重要思想，牢固树立正确的世界观、人生观和价值观；牢固确立在中国共产党领导下走中国特色社会主义道路，实现中华民族伟大复兴的共同理想和坚定信念；坚持正确的政治方向，拥护中国共产党领导，拥护社会主义，热爱祖国，热爱人民；拥护党和国家的路线、方针、政策，在大是大非问题上，立场坚定，旗帜鲜明。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2</w:t>
      </w:r>
      <w:r w:rsidRPr="007D33BB">
        <w:rPr>
          <w:rFonts w:ascii="Times New Roman" w:eastAsia="方正书宋简体" w:hAnsi="Times New Roman"/>
          <w:szCs w:val="20"/>
        </w:rPr>
        <w:t>．树立正确的教师职业理想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广大教师要有强烈的职业光荣感、历史使命感和社会责任感，要以培育优秀人才、发展先进文化和推进社会进步为已任，志存高远，爱岗敬业，忠于职守，乐于奉献，自觉地履行教书育人的神圣职责，以高尚的情操引导学生全面发展。要正确处理个人与社会的关系，反对拜金主义、享乐主义和极端个人主义，把本职工作、个人理想与祖国的繁荣富强紧密联系在一起。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3</w:t>
      </w:r>
      <w:r w:rsidRPr="007D33BB">
        <w:rPr>
          <w:rFonts w:ascii="Times New Roman" w:eastAsia="方正书宋简体" w:hAnsi="Times New Roman"/>
          <w:szCs w:val="20"/>
        </w:rPr>
        <w:t>．提高教师的职业道德水平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广大教师要坚持社会主义教育方向，全面贯彻党的教育方针，遵守法律法规；树立先进的教育理念，遵循教育规律，积极推进教育创新，全面实施素质教育，不断提高教育教学质量；树立育人为本、德育为先的思想，高度重视学生的思想道德建设和思想政治教育，热爱学生、尊重学生，公平公正对待学生，严格要求学生，因材施教，以促进学生全面发展；自觉加强师德修养，模范遵守职业道德规范，以身作则，为人师表；大力倡导团结合作、求真</w:t>
      </w:r>
      <w:r w:rsidRPr="007D33BB">
        <w:rPr>
          <w:rFonts w:ascii="Times New Roman" w:eastAsia="方正书宋简体" w:hAnsi="Times New Roman"/>
          <w:szCs w:val="20"/>
        </w:rPr>
        <w:lastRenderedPageBreak/>
        <w:t>务实、严谨治学、勇于创新的精神；坚持科学精神，模范遵守学术道德规范；潜心钻研、严谨笃学，不断提高学术水平和教学科研能力，成为热爱学习、终身学习的楷模。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b/>
          <w:szCs w:val="20"/>
        </w:rPr>
      </w:pPr>
    </w:p>
    <w:p w:rsidR="00D5543F" w:rsidRPr="007D33BB" w:rsidRDefault="00D5543F" w:rsidP="00D5543F">
      <w:pPr>
        <w:topLinePunct/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三、主要措施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1</w:t>
      </w:r>
      <w:r w:rsidRPr="007D33BB">
        <w:rPr>
          <w:rFonts w:ascii="Times New Roman" w:eastAsia="方正书宋简体" w:hAnsi="Times New Roman"/>
          <w:szCs w:val="20"/>
        </w:rPr>
        <w:t>．强化师德教育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校、院、</w:t>
      </w:r>
      <w:proofErr w:type="gramStart"/>
      <w:r w:rsidRPr="007D33BB">
        <w:rPr>
          <w:rFonts w:ascii="Times New Roman" w:eastAsia="方正书宋简体" w:hAnsi="Times New Roman"/>
          <w:szCs w:val="20"/>
        </w:rPr>
        <w:t>系要多渠道</w:t>
      </w:r>
      <w:proofErr w:type="gramEnd"/>
      <w:r w:rsidRPr="007D33BB">
        <w:rPr>
          <w:rFonts w:ascii="Times New Roman" w:eastAsia="方正书宋简体" w:hAnsi="Times New Roman"/>
          <w:szCs w:val="20"/>
        </w:rPr>
        <w:t>、分层次地开展多种形式的师德教育活动。认真学习《教育法》、《高等教育法》、《教师法》、《公民道德建设实施纲要》，认真学习毛泽东、邓小平、江泽民关于师德建设的重要论述，认真学习各级教育部门关于加强师德建设的相关文件。各学院、党总支要认真加强和改进教师思想政治教育、职业理想教育和职业道德教育，加强教师学术规范教育、法制教育和心理健康教育。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2</w:t>
      </w:r>
      <w:r w:rsidRPr="007D33BB">
        <w:rPr>
          <w:rFonts w:ascii="Times New Roman" w:eastAsia="方正书宋简体" w:hAnsi="Times New Roman"/>
          <w:szCs w:val="20"/>
        </w:rPr>
        <w:t>．加强师德宣传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每年</w:t>
      </w:r>
      <w:r w:rsidRPr="007D33BB">
        <w:rPr>
          <w:rFonts w:ascii="Times New Roman" w:eastAsia="方正书宋简体" w:hAnsi="Times New Roman"/>
          <w:szCs w:val="20"/>
        </w:rPr>
        <w:t>9</w:t>
      </w:r>
      <w:r w:rsidRPr="007D33BB">
        <w:rPr>
          <w:rFonts w:ascii="Times New Roman" w:eastAsia="方正书宋简体" w:hAnsi="Times New Roman"/>
          <w:szCs w:val="20"/>
        </w:rPr>
        <w:t>月在全校开展师德建设主题宣传月活动，以庆祝教师节为契机，集中开展师德宣传教育活动；认真宣传《教师职业道德规范》；开展</w:t>
      </w:r>
      <w:r w:rsidRPr="007D33BB">
        <w:rPr>
          <w:rFonts w:ascii="Times New Roman" w:eastAsia="方正书宋简体" w:hAnsi="Times New Roman"/>
          <w:szCs w:val="20"/>
        </w:rPr>
        <w:t>“</w:t>
      </w:r>
      <w:r w:rsidRPr="007D33BB">
        <w:rPr>
          <w:rFonts w:ascii="Times New Roman" w:eastAsia="方正书宋简体" w:hAnsi="Times New Roman"/>
          <w:szCs w:val="20"/>
        </w:rPr>
        <w:t>三育人</w:t>
      </w:r>
      <w:r w:rsidRPr="007D33BB">
        <w:rPr>
          <w:rFonts w:ascii="Times New Roman" w:eastAsia="方正书宋简体" w:hAnsi="Times New Roman"/>
          <w:szCs w:val="20"/>
        </w:rPr>
        <w:t>”</w:t>
      </w:r>
      <w:r w:rsidRPr="007D33BB">
        <w:rPr>
          <w:rFonts w:ascii="Times New Roman" w:eastAsia="方正书宋简体" w:hAnsi="Times New Roman"/>
          <w:szCs w:val="20"/>
        </w:rPr>
        <w:t>先进集体、先进个人及</w:t>
      </w:r>
      <w:r w:rsidRPr="007D33BB">
        <w:rPr>
          <w:rFonts w:ascii="Times New Roman" w:eastAsia="方正书宋简体" w:hAnsi="Times New Roman"/>
          <w:szCs w:val="20"/>
        </w:rPr>
        <w:t>“</w:t>
      </w:r>
      <w:r w:rsidRPr="007D33BB">
        <w:rPr>
          <w:rFonts w:ascii="Times New Roman" w:eastAsia="方正书宋简体" w:hAnsi="Times New Roman"/>
          <w:szCs w:val="20"/>
        </w:rPr>
        <w:t>十佳教师</w:t>
      </w:r>
      <w:r w:rsidRPr="007D33BB">
        <w:rPr>
          <w:rFonts w:ascii="Times New Roman" w:eastAsia="方正书宋简体" w:hAnsi="Times New Roman"/>
          <w:szCs w:val="20"/>
        </w:rPr>
        <w:t>”</w:t>
      </w:r>
      <w:r w:rsidRPr="007D33BB">
        <w:rPr>
          <w:rFonts w:ascii="Times New Roman" w:eastAsia="方正书宋简体" w:hAnsi="Times New Roman"/>
          <w:szCs w:val="20"/>
        </w:rPr>
        <w:t>、</w:t>
      </w:r>
      <w:r w:rsidRPr="007D33BB">
        <w:rPr>
          <w:rFonts w:ascii="Times New Roman" w:eastAsia="方正书宋简体" w:hAnsi="Times New Roman"/>
          <w:szCs w:val="20"/>
        </w:rPr>
        <w:t>“</w:t>
      </w:r>
      <w:r w:rsidRPr="007D33BB">
        <w:rPr>
          <w:rFonts w:ascii="Times New Roman" w:eastAsia="方正书宋简体" w:hAnsi="Times New Roman"/>
          <w:szCs w:val="20"/>
        </w:rPr>
        <w:t>教学名师奖</w:t>
      </w:r>
      <w:r w:rsidRPr="007D33BB">
        <w:rPr>
          <w:rFonts w:ascii="Times New Roman" w:eastAsia="方正书宋简体" w:hAnsi="Times New Roman"/>
          <w:szCs w:val="20"/>
        </w:rPr>
        <w:t>”</w:t>
      </w:r>
      <w:r w:rsidRPr="007D33BB">
        <w:rPr>
          <w:rFonts w:ascii="Times New Roman" w:eastAsia="方正书宋简体" w:hAnsi="Times New Roman"/>
          <w:szCs w:val="20"/>
        </w:rPr>
        <w:t>评选表彰活动；组织师德先进典型报告和宣传活动，广泛宣传模范教师的先进事迹；组织</w:t>
      </w:r>
      <w:r w:rsidRPr="007D33BB">
        <w:rPr>
          <w:rFonts w:ascii="Times New Roman" w:eastAsia="方正书宋简体" w:hAnsi="Times New Roman"/>
          <w:szCs w:val="20"/>
        </w:rPr>
        <w:t>“</w:t>
      </w:r>
      <w:r w:rsidRPr="007D33BB">
        <w:rPr>
          <w:rFonts w:ascii="Times New Roman" w:eastAsia="方正书宋简体" w:hAnsi="Times New Roman"/>
          <w:szCs w:val="20"/>
        </w:rPr>
        <w:t>青年教师教学技艺大赛</w:t>
      </w:r>
      <w:r w:rsidRPr="007D33BB">
        <w:rPr>
          <w:rFonts w:ascii="Times New Roman" w:eastAsia="方正书宋简体" w:hAnsi="Times New Roman"/>
          <w:szCs w:val="20"/>
        </w:rPr>
        <w:t>”</w:t>
      </w:r>
      <w:r w:rsidRPr="007D33BB">
        <w:rPr>
          <w:rFonts w:ascii="Times New Roman" w:eastAsia="方正书宋简体" w:hAnsi="Times New Roman"/>
          <w:szCs w:val="20"/>
        </w:rPr>
        <w:t>；</w:t>
      </w:r>
      <w:proofErr w:type="gramStart"/>
      <w:r w:rsidRPr="007D33BB">
        <w:rPr>
          <w:rFonts w:ascii="Times New Roman" w:eastAsia="方正书宋简体" w:hAnsi="Times New Roman"/>
          <w:szCs w:val="20"/>
        </w:rPr>
        <w:t>发挥思政研究会</w:t>
      </w:r>
      <w:proofErr w:type="gramEnd"/>
      <w:r w:rsidRPr="007D33BB">
        <w:rPr>
          <w:rFonts w:ascii="Times New Roman" w:eastAsia="方正书宋简体" w:hAnsi="Times New Roman"/>
          <w:szCs w:val="20"/>
        </w:rPr>
        <w:t>的作用，开展师德建设理论研究。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3</w:t>
      </w:r>
      <w:r w:rsidRPr="007D33BB">
        <w:rPr>
          <w:rFonts w:ascii="Times New Roman" w:eastAsia="方正书宋简体" w:hAnsi="Times New Roman"/>
          <w:szCs w:val="20"/>
        </w:rPr>
        <w:t>．加强师德培训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按照《内蒙古工业大学教师培训实施方案》，对教师进行岗前、职后的培训，培训中要贯穿师德教育的内容；学院要组建以优秀教师为核心的传帮带导师队伍，并为新担任教学工作的教师指定师德表现好、业务能力强的指导教师；新教师上岗要举行岗位宣誓仪式，所有上岗教师要签订《师德承诺书》；加强对班主任、辅导员等德育工作者的师德教育专题培训。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4</w:t>
      </w:r>
      <w:r w:rsidRPr="007D33BB">
        <w:rPr>
          <w:rFonts w:ascii="Times New Roman" w:eastAsia="方正书宋简体" w:hAnsi="Times New Roman"/>
          <w:szCs w:val="20"/>
        </w:rPr>
        <w:t>．加强制度建设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不断完善相关政策和制度，体现师德建设的正确导向，为师德建设提供制度保障。修订我校的《专业技术职务聘任制实施办法》、《教师职业道德规范》；根据《内蒙古工业大学贯彻教育部</w:t>
      </w:r>
      <w:r w:rsidRPr="007D33BB">
        <w:rPr>
          <w:rFonts w:ascii="Times New Roman" w:eastAsia="方正书宋简体" w:hAnsi="Times New Roman"/>
          <w:szCs w:val="20"/>
        </w:rPr>
        <w:t>&lt;</w:t>
      </w:r>
      <w:r w:rsidRPr="007D33BB">
        <w:rPr>
          <w:rFonts w:ascii="Times New Roman" w:eastAsia="方正书宋简体" w:hAnsi="Times New Roman"/>
          <w:szCs w:val="20"/>
        </w:rPr>
        <w:t>关于进一步加强高等学校本科教学工作的若干意见</w:t>
      </w:r>
      <w:r w:rsidRPr="007D33BB">
        <w:rPr>
          <w:rFonts w:ascii="Times New Roman" w:eastAsia="方正书宋简体" w:hAnsi="Times New Roman"/>
          <w:szCs w:val="20"/>
        </w:rPr>
        <w:t>&gt;</w:t>
      </w:r>
      <w:r w:rsidRPr="007D33BB">
        <w:rPr>
          <w:rFonts w:ascii="Times New Roman" w:eastAsia="方正书宋简体" w:hAnsi="Times New Roman"/>
          <w:szCs w:val="20"/>
        </w:rPr>
        <w:t>的实施意见》（内工大党发</w:t>
      </w:r>
      <w:r w:rsidRPr="007D33BB">
        <w:rPr>
          <w:rFonts w:ascii="Times New Roman" w:eastAsia="方正书宋简体" w:hAnsi="Times New Roman"/>
          <w:szCs w:val="20"/>
        </w:rPr>
        <w:t>[2005]15</w:t>
      </w:r>
      <w:r w:rsidRPr="007D33BB">
        <w:rPr>
          <w:rFonts w:ascii="Times New Roman" w:eastAsia="方正书宋简体" w:hAnsi="Times New Roman"/>
          <w:szCs w:val="20"/>
        </w:rPr>
        <w:t>号），完善我校《教学质量监控体系》、《教师教学质量评价体系》和《教师教学工作规范》，建立健全备课、课堂教学、课外作业和辅导、实践教学、考试、毕业设计（论文）等教学环节的质量标准；完善《内蒙古工业大学领导干部听课制度》</w:t>
      </w:r>
      <w:r w:rsidRPr="007D33BB">
        <w:rPr>
          <w:rFonts w:ascii="Times New Roman" w:eastAsia="方正书宋简体" w:hAnsi="Times New Roman"/>
          <w:szCs w:val="20"/>
        </w:rPr>
        <w:t>;</w:t>
      </w:r>
      <w:r w:rsidRPr="007D33BB">
        <w:rPr>
          <w:rFonts w:ascii="Times New Roman" w:eastAsia="方正书宋简体" w:hAnsi="Times New Roman"/>
          <w:szCs w:val="20"/>
        </w:rPr>
        <w:t>制定《内蒙古工业大学教师社会兼职和校外活动管理规定》等。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5</w:t>
      </w:r>
      <w:r w:rsidRPr="007D33BB">
        <w:rPr>
          <w:rFonts w:ascii="Times New Roman" w:eastAsia="方正书宋简体" w:hAnsi="Times New Roman"/>
          <w:szCs w:val="20"/>
        </w:rPr>
        <w:t>．严格考核管理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教师年度考核要将师德表现作为重要考核内容。要将师德考核结果作为职称评定、职务聘任、派出进修、评优奖励、津贴发放的重要依据。认真落实《教学事故认定与处理办法》；对师德表现不佳的教师要及时劝诫，经</w:t>
      </w:r>
      <w:proofErr w:type="gramStart"/>
      <w:r w:rsidRPr="007D33BB">
        <w:rPr>
          <w:rFonts w:ascii="Times New Roman" w:eastAsia="方正书宋简体" w:hAnsi="Times New Roman"/>
          <w:szCs w:val="20"/>
        </w:rPr>
        <w:t>劝诫仍</w:t>
      </w:r>
      <w:proofErr w:type="gramEnd"/>
      <w:r w:rsidRPr="007D33BB">
        <w:rPr>
          <w:rFonts w:ascii="Times New Roman" w:eastAsia="方正书宋简体" w:hAnsi="Times New Roman"/>
          <w:szCs w:val="20"/>
        </w:rPr>
        <w:t>不改正的，要严肃处理，对有严重失德行为、影响恶劣者一律撤销教师资格并予以解聘；建立师德问题报告制度和舆论监督的有效机制；</w:t>
      </w:r>
      <w:r w:rsidRPr="007D33BB">
        <w:rPr>
          <w:rFonts w:ascii="Times New Roman" w:eastAsia="方正书宋简体" w:hAnsi="Times New Roman"/>
          <w:szCs w:val="20"/>
        </w:rPr>
        <w:lastRenderedPageBreak/>
        <w:t>完善教师岗位职责考核评价体系及奖惩机制。要依据《学院本科教学工作水平评估指标体系》的要求，对学院的师德建设情况进行具体评估。</w:t>
      </w:r>
    </w:p>
    <w:p w:rsidR="00D5543F" w:rsidRPr="007D33BB" w:rsidRDefault="00D5543F" w:rsidP="00D5543F">
      <w:pPr>
        <w:topLinePunct/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四、加强对师德建设的领导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要把师德建设作为一项事关学校教育教学工作全局的大事，放在学校教师工作的首位，纳入学校的改革发展总体规划和重要议事日程。加强领导，统筹部署，切实做到制度落实、组织落实、任务落实。各级领导要在师德建设中起表率作用，带头实践和执行师德规范，要定期研究师德建设中出现的问题，并认真予以解决。党委书记、校长要亲自抓师德建设。党总支书记、院长为学院师德建设的第一责任人。要大力弘扬尊师重教的优良传统，千方百计地为广大教师办实事、办好事，不断改善教师的工作、学习和生活条件，为教师教书育人创造更为良好的环境。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在师德建设活动中，要充分发挥共产党员的先锋模范作用，教师中的共产党员要带头</w:t>
      </w:r>
      <w:proofErr w:type="gramStart"/>
      <w:r w:rsidRPr="007D33BB">
        <w:rPr>
          <w:rFonts w:ascii="Times New Roman" w:eastAsia="方正书宋简体" w:hAnsi="Times New Roman"/>
          <w:szCs w:val="20"/>
        </w:rPr>
        <w:t>践行</w:t>
      </w:r>
      <w:proofErr w:type="gramEnd"/>
      <w:r w:rsidRPr="007D33BB">
        <w:rPr>
          <w:rFonts w:ascii="Times New Roman" w:eastAsia="方正书宋简体" w:hAnsi="Times New Roman"/>
          <w:szCs w:val="20"/>
        </w:rPr>
        <w:t>《教师职业道德规范》，基层党支部要认真组织党员教师开展教书育人活动。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继续完善和落实校院两级教职工思想政治工作领导小组的工作职能，指导和协调教职工的思政工作和师德建设。学校相关职能部门及各学院要各负其责、相互配合、协调一致，保证师德建设工作落到实处。各学院要结合本院实际制定师德建设的具体实施意见。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学校教代会、工会组织、共青团组织等要紧密配合，形成加强和推进师德建设的合力。</w:t>
      </w:r>
    </w:p>
    <w:p w:rsidR="00D5543F" w:rsidRPr="007D33BB" w:rsidRDefault="00D5543F" w:rsidP="00D5543F">
      <w:pPr>
        <w:topLinePunct/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五、《关于进一步加强和改进师德建设的意见》原则上适用于全体教职工。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全体教师要认真贯彻执行《教师职业道德规范》，全体职工要认真贯彻执行《职工职业道德规范》。</w:t>
      </w: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</w:p>
    <w:p w:rsidR="00D5543F" w:rsidRPr="007D33BB" w:rsidRDefault="00D5543F" w:rsidP="00D5543F">
      <w:pPr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附件：</w:t>
      </w:r>
      <w:r w:rsidRPr="007D33BB">
        <w:rPr>
          <w:rFonts w:ascii="Times New Roman" w:eastAsia="方正书宋简体" w:hAnsi="Times New Roman"/>
          <w:szCs w:val="20"/>
        </w:rPr>
        <w:t>1</w:t>
      </w:r>
      <w:r w:rsidRPr="007D33BB">
        <w:rPr>
          <w:rFonts w:ascii="Times New Roman" w:eastAsia="方正书宋简体" w:hAnsi="Times New Roman"/>
          <w:szCs w:val="20"/>
        </w:rPr>
        <w:t>．内蒙古工业大学教师职业道德规范</w:t>
      </w:r>
    </w:p>
    <w:p w:rsidR="003B114B" w:rsidRDefault="00D5543F" w:rsidP="00D5543F">
      <w:pPr>
        <w:ind w:firstLineChars="500" w:firstLine="1050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0"/>
        </w:rPr>
        <w:t>2</w:t>
      </w:r>
      <w:r w:rsidRPr="007D33BB">
        <w:rPr>
          <w:rFonts w:ascii="Times New Roman" w:eastAsia="方正书宋简体" w:hAnsi="Times New Roman"/>
          <w:szCs w:val="20"/>
        </w:rPr>
        <w:t>．内蒙古工业大学职工职业道德规范</w:t>
      </w:r>
      <w:r w:rsidR="003B114B">
        <w:rPr>
          <w:rFonts w:ascii="Times New Roman" w:eastAsia="方正书宋简体" w:hAnsi="Times New Roman"/>
          <w:szCs w:val="20"/>
        </w:rPr>
        <w:br w:type="page"/>
      </w:r>
    </w:p>
    <w:p w:rsidR="003B114B" w:rsidRPr="007D33BB" w:rsidRDefault="003B114B" w:rsidP="003B114B">
      <w:pPr>
        <w:snapToGrid w:val="0"/>
        <w:spacing w:line="400" w:lineRule="exact"/>
        <w:ind w:firstLineChars="496" w:firstLine="1042"/>
        <w:rPr>
          <w:rFonts w:ascii="Times New Roman" w:eastAsia="方正书宋简体" w:hAnsi="Times New Roman"/>
          <w:szCs w:val="20"/>
        </w:rPr>
      </w:pPr>
      <w:r w:rsidRPr="007D33BB">
        <w:rPr>
          <w:rFonts w:ascii="Times New Roman" w:eastAsia="方正书宋简体" w:hAnsi="Times New Roman"/>
          <w:szCs w:val="21"/>
        </w:rPr>
        <w:lastRenderedPageBreak/>
        <w:t>附件</w:t>
      </w:r>
      <w:r w:rsidRPr="007D33BB">
        <w:rPr>
          <w:rFonts w:ascii="Times New Roman" w:eastAsia="方正书宋简体" w:hAnsi="Times New Roman"/>
          <w:szCs w:val="21"/>
        </w:rPr>
        <w:t>1</w:t>
      </w:r>
      <w:r w:rsidRPr="007D33BB">
        <w:rPr>
          <w:rFonts w:ascii="Times New Roman" w:eastAsia="方正书宋简体" w:hAnsi="Times New Roman"/>
          <w:szCs w:val="21"/>
        </w:rPr>
        <w:t>：</w:t>
      </w:r>
    </w:p>
    <w:p w:rsidR="003B114B" w:rsidRPr="007D33BB" w:rsidRDefault="003B114B" w:rsidP="003B114B">
      <w:pPr>
        <w:snapToGrid w:val="0"/>
        <w:spacing w:line="500" w:lineRule="exact"/>
        <w:jc w:val="center"/>
        <w:rPr>
          <w:rFonts w:ascii="Times New Roman" w:eastAsia="方正书宋简体" w:hAnsi="Times New Roman"/>
          <w:b/>
          <w:sz w:val="28"/>
          <w:szCs w:val="28"/>
        </w:rPr>
      </w:pPr>
      <w:r w:rsidRPr="007D33BB">
        <w:rPr>
          <w:rFonts w:ascii="Times New Roman" w:eastAsia="方正书宋简体" w:hAnsi="Times New Roman"/>
          <w:b/>
          <w:sz w:val="28"/>
          <w:szCs w:val="28"/>
        </w:rPr>
        <w:t>内蒙古工业大学教师职业道德规范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（一）依法执教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认真学习马列宁主义、毛泽东思想、邓小平理论和</w:t>
      </w:r>
      <w:r w:rsidRPr="007D33BB">
        <w:rPr>
          <w:rFonts w:ascii="Times New Roman" w:eastAsia="方正书宋简体" w:hAnsi="Times New Roman"/>
          <w:szCs w:val="21"/>
        </w:rPr>
        <w:t>“</w:t>
      </w:r>
      <w:r w:rsidRPr="007D33BB">
        <w:rPr>
          <w:rFonts w:ascii="Times New Roman" w:eastAsia="方正书宋简体" w:hAnsi="Times New Roman"/>
          <w:szCs w:val="21"/>
        </w:rPr>
        <w:t>三个代表</w:t>
      </w:r>
      <w:r w:rsidRPr="007D33BB">
        <w:rPr>
          <w:rFonts w:ascii="Times New Roman" w:eastAsia="方正书宋简体" w:hAnsi="Times New Roman"/>
          <w:szCs w:val="21"/>
        </w:rPr>
        <w:t>”</w:t>
      </w:r>
      <w:r w:rsidRPr="007D33BB">
        <w:rPr>
          <w:rFonts w:ascii="Times New Roman" w:eastAsia="方正书宋简体" w:hAnsi="Times New Roman"/>
          <w:szCs w:val="21"/>
        </w:rPr>
        <w:t>重要思想，拥护党的基本路线，全面贯彻国家教育方针，自觉遵守《教育法》、《高等教育法》、《教师法》等法律法规。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（二）爱岗敬业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热爱教育事业，热爱学校，尽职尽责，勤奋工作，认真完成本职工作，积极参与教育教学改革，努力提高教育教学质量。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（三）严谨治学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积极探索和掌握教育教学规律，改进教育教学方法，刻苦钻研业务，不断学习新知识，提高教育教学和科研水平。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（四）从严执教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认真执行教学计划、教学规范，严格管理，严格考核，因材施教，教学相长。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（五）热爱学生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关心爱护全体学生，尊重学生人格，平等、公正对待学生，维护学生合法权益和身心健康。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（六）教书育人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坚持育人为本、德育为先，把育人贯穿于教育教学的各个环节，自觉培养和提高学生的思想道德、人格素养和综合素质。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（七）为人师表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加强人格修养，注重言表风范，坚持以身作则，维护教师形象。遵守学术道德规范，廉洁从教，作风正派，严于律已，乐于奉献。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（八）团结协作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谦虚谨慎，胸襟开阔，尊重同志，互帮互学，顾全大局，加强协作，关心集体，共同营造和谐工作环境，共创文明校风。</w:t>
      </w:r>
    </w:p>
    <w:p w:rsidR="003B114B" w:rsidRPr="007D33BB" w:rsidRDefault="003B114B" w:rsidP="003B114B">
      <w:pPr>
        <w:snapToGrid w:val="0"/>
        <w:spacing w:line="400" w:lineRule="exact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hAnsi="Times New Roman"/>
          <w:szCs w:val="20"/>
        </w:rPr>
        <w:br w:type="page"/>
      </w:r>
      <w:r w:rsidRPr="007D33BB">
        <w:rPr>
          <w:rFonts w:ascii="Times New Roman" w:eastAsia="方正书宋简体" w:hAnsi="Times New Roman"/>
          <w:szCs w:val="21"/>
        </w:rPr>
        <w:lastRenderedPageBreak/>
        <w:t>附件</w:t>
      </w:r>
      <w:r w:rsidRPr="007D33BB">
        <w:rPr>
          <w:rFonts w:ascii="Times New Roman" w:eastAsia="方正书宋简体" w:hAnsi="Times New Roman"/>
          <w:szCs w:val="21"/>
        </w:rPr>
        <w:t>2</w:t>
      </w:r>
      <w:r w:rsidRPr="007D33BB">
        <w:rPr>
          <w:rFonts w:ascii="Times New Roman" w:eastAsia="方正书宋简体" w:hAnsi="Times New Roman"/>
          <w:szCs w:val="21"/>
        </w:rPr>
        <w:t>：</w:t>
      </w:r>
    </w:p>
    <w:p w:rsidR="003B114B" w:rsidRPr="007D33BB" w:rsidRDefault="003B114B" w:rsidP="003B114B">
      <w:pPr>
        <w:snapToGrid w:val="0"/>
        <w:spacing w:line="500" w:lineRule="exact"/>
        <w:jc w:val="center"/>
        <w:rPr>
          <w:rFonts w:ascii="Times New Roman" w:eastAsia="方正书宋简体" w:hAnsi="Times New Roman"/>
          <w:b/>
          <w:sz w:val="28"/>
          <w:szCs w:val="28"/>
        </w:rPr>
      </w:pPr>
      <w:r w:rsidRPr="007D33BB">
        <w:rPr>
          <w:rFonts w:ascii="Times New Roman" w:eastAsia="方正书宋简体" w:hAnsi="Times New Roman"/>
          <w:b/>
          <w:sz w:val="28"/>
          <w:szCs w:val="28"/>
        </w:rPr>
        <w:t>内蒙古工业大学职工职业道德规范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（一）政治坚定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自觉贯彻执行党的路线、方针和政策，在思想和行动上与党中央保持一致，全面贯彻国家教育方针，坚持社会主义办学方向，自觉遵守《教育法》、《高等教育法》等法律法规和学校规章制度。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（二）勤于学习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认真学习马列主义、毛泽东思想、邓小平理论和</w:t>
      </w:r>
      <w:r w:rsidRPr="007D33BB">
        <w:rPr>
          <w:rFonts w:ascii="Times New Roman" w:eastAsia="方正书宋简体" w:hAnsi="Times New Roman"/>
          <w:szCs w:val="21"/>
        </w:rPr>
        <w:t>“</w:t>
      </w:r>
      <w:r w:rsidRPr="007D33BB">
        <w:rPr>
          <w:rFonts w:ascii="Times New Roman" w:eastAsia="方正书宋简体" w:hAnsi="Times New Roman"/>
          <w:szCs w:val="21"/>
        </w:rPr>
        <w:t>三个代表</w:t>
      </w:r>
      <w:r w:rsidRPr="007D33BB">
        <w:rPr>
          <w:rFonts w:ascii="Times New Roman" w:eastAsia="方正书宋简体" w:hAnsi="Times New Roman"/>
          <w:szCs w:val="21"/>
        </w:rPr>
        <w:t>”</w:t>
      </w:r>
      <w:r w:rsidRPr="007D33BB">
        <w:rPr>
          <w:rFonts w:ascii="Times New Roman" w:eastAsia="方正书宋简体" w:hAnsi="Times New Roman"/>
          <w:szCs w:val="21"/>
        </w:rPr>
        <w:t>重要思想，认真学习相关业务知识和业务技能，不断提高自身的政治素质和业务素质。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（三）爱岗敬业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热爱教育事业，热爱学校，尽职尽责，勤奋工作，认真完成本职工作。自觉维护学校利益，促进学校的改革、发展与稳定。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（四）科学管理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积极探索和掌握高校管理服务工作规律，研究新情况、解决新问题，创造性开展工作，不断提高管理水平和办事效率。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（五）优质服务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自觉为教学、科研一线服务，为师生员工服务，为基层服务，增强服务意识，提高服务质量。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（六）育人为本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坚持管理育人、服务育人，关心爱护全体学生，尊重学生人格，平等、公正对待学生，自觉维护师生合法权益。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（七）廉洁奉公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坚持原则，公道正派，不徇私情，清正廉洁，克己奉公，自重、自省、自警、自励。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（八）团结协作</w:t>
      </w:r>
    </w:p>
    <w:p w:rsidR="003B114B" w:rsidRPr="007D33BB" w:rsidRDefault="003B114B" w:rsidP="003B114B">
      <w:pPr>
        <w:snapToGrid w:val="0"/>
        <w:spacing w:line="44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谦虚谨慎，胸襟开阔，尊重同志，互帮互学，顾全大局，关心集体，共同营造和谐工作环境，共创文明校风。</w:t>
      </w:r>
    </w:p>
    <w:p w:rsidR="00416AF3" w:rsidRPr="003B114B" w:rsidRDefault="00416AF3" w:rsidP="003B114B">
      <w:bookmarkStart w:id="1" w:name="_GoBack"/>
      <w:bookmarkEnd w:id="1"/>
    </w:p>
    <w:sectPr w:rsidR="00416AF3" w:rsidRPr="003B1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08" w:rsidRDefault="00042608" w:rsidP="00D5543F">
      <w:r>
        <w:separator/>
      </w:r>
    </w:p>
  </w:endnote>
  <w:endnote w:type="continuationSeparator" w:id="0">
    <w:p w:rsidR="00042608" w:rsidRDefault="00042608" w:rsidP="00D5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08" w:rsidRDefault="00042608" w:rsidP="00D5543F">
      <w:r>
        <w:separator/>
      </w:r>
    </w:p>
  </w:footnote>
  <w:footnote w:type="continuationSeparator" w:id="0">
    <w:p w:rsidR="00042608" w:rsidRDefault="00042608" w:rsidP="00D55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DF"/>
    <w:rsid w:val="00042608"/>
    <w:rsid w:val="003B114B"/>
    <w:rsid w:val="00416AF3"/>
    <w:rsid w:val="009776DF"/>
    <w:rsid w:val="00D5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4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4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43F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D5543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5"/>
    <w:rsid w:val="00D5543F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4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4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43F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D5543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5"/>
    <w:rsid w:val="00D5543F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张歌</dc:creator>
  <cp:keywords/>
  <dc:description/>
  <cp:lastModifiedBy>张歌</cp:lastModifiedBy>
  <cp:revision>3</cp:revision>
  <dcterms:created xsi:type="dcterms:W3CDTF">2017-11-09T07:59:00Z</dcterms:created>
  <dcterms:modified xsi:type="dcterms:W3CDTF">2017-11-09T07:59:00Z</dcterms:modified>
</cp:coreProperties>
</file>