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81" w:rsidRPr="007D33BB" w:rsidRDefault="00E82781" w:rsidP="00E82781">
      <w:pPr>
        <w:pStyle w:val="a5"/>
        <w:rPr>
          <w:rFonts w:ascii="Times New Roman" w:hAnsi="Times New Roman"/>
        </w:rPr>
      </w:pPr>
      <w:bookmarkStart w:id="0" w:name="_Toc432252329"/>
      <w:bookmarkStart w:id="1" w:name="_Toc497727099"/>
      <w:proofErr w:type="spellStart"/>
      <w:r w:rsidRPr="007D33BB">
        <w:rPr>
          <w:rFonts w:ascii="Times New Roman" w:hAnsi="Times New Roman"/>
        </w:rPr>
        <w:t>内蒙古工业大学学生考试规定</w:t>
      </w:r>
      <w:bookmarkEnd w:id="0"/>
      <w:bookmarkEnd w:id="1"/>
      <w:proofErr w:type="spellEnd"/>
    </w:p>
    <w:p w:rsidR="00E82781" w:rsidRPr="007D33BB" w:rsidRDefault="00E82781" w:rsidP="00E82781">
      <w:pPr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</w:rPr>
      </w:pPr>
      <w:proofErr w:type="gramStart"/>
      <w:r w:rsidRPr="007D33BB">
        <w:rPr>
          <w:rFonts w:ascii="Times New Roman" w:eastAsia="方正书宋简体" w:hAnsi="Times New Roman"/>
        </w:rPr>
        <w:t>校发〔</w:t>
      </w:r>
      <w:r w:rsidRPr="007D33BB">
        <w:rPr>
          <w:rFonts w:ascii="Times New Roman" w:eastAsia="方正书宋简体" w:hAnsi="Times New Roman"/>
        </w:rPr>
        <w:t>2017</w:t>
      </w:r>
      <w:r w:rsidRPr="007D33BB">
        <w:rPr>
          <w:rFonts w:ascii="Times New Roman" w:eastAsia="方正书宋简体" w:hAnsi="Times New Roman"/>
        </w:rPr>
        <w:t>〕</w:t>
      </w:r>
      <w:proofErr w:type="gramEnd"/>
      <w:r w:rsidRPr="007D33BB">
        <w:rPr>
          <w:rFonts w:ascii="Times New Roman" w:eastAsia="方正书宋简体" w:hAnsi="Times New Roman"/>
        </w:rPr>
        <w:t>60</w:t>
      </w:r>
      <w:r w:rsidRPr="007D33BB">
        <w:rPr>
          <w:rFonts w:ascii="Times New Roman" w:eastAsia="方正书宋简体" w:hAnsi="Times New Roman"/>
        </w:rPr>
        <w:t>号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第一条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为严格考试管理，严肃考场纪律，规范学生考试行为，依据《普通高等学校学生管理规定》（教育部令第</w:t>
      </w:r>
      <w:r w:rsidRPr="007D33BB">
        <w:rPr>
          <w:rFonts w:ascii="Times New Roman" w:eastAsia="方正书宋简体" w:hAnsi="Times New Roman"/>
          <w:kern w:val="0"/>
          <w:szCs w:val="21"/>
        </w:rPr>
        <w:t>41</w:t>
      </w:r>
      <w:r w:rsidRPr="007D33BB">
        <w:rPr>
          <w:rFonts w:ascii="Times New Roman" w:eastAsia="方正书宋简体" w:hAnsi="Times New Roman"/>
          <w:kern w:val="0"/>
          <w:szCs w:val="21"/>
        </w:rPr>
        <w:t>号）和《国家教育考试违规处理办法》（教育部令第</w:t>
      </w:r>
      <w:r w:rsidRPr="007D33BB">
        <w:rPr>
          <w:rFonts w:ascii="Times New Roman" w:eastAsia="方正书宋简体" w:hAnsi="Times New Roman"/>
          <w:kern w:val="0"/>
          <w:szCs w:val="21"/>
        </w:rPr>
        <w:t>33</w:t>
      </w:r>
      <w:r w:rsidRPr="007D33BB">
        <w:rPr>
          <w:rFonts w:ascii="Times New Roman" w:eastAsia="方正书宋简体" w:hAnsi="Times New Roman"/>
          <w:kern w:val="0"/>
          <w:szCs w:val="21"/>
        </w:rPr>
        <w:t>号）制定本规定。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第二条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考生须持学生证、校园</w:t>
      </w:r>
      <w:proofErr w:type="gramStart"/>
      <w:r w:rsidRPr="007D33BB">
        <w:rPr>
          <w:rFonts w:ascii="Times New Roman" w:eastAsia="方正书宋简体" w:hAnsi="Times New Roman"/>
          <w:kern w:val="0"/>
          <w:szCs w:val="21"/>
        </w:rPr>
        <w:t>一</w:t>
      </w:r>
      <w:proofErr w:type="gramEnd"/>
      <w:r w:rsidRPr="007D33BB">
        <w:rPr>
          <w:rFonts w:ascii="Times New Roman" w:eastAsia="方正书宋简体" w:hAnsi="Times New Roman"/>
          <w:kern w:val="0"/>
          <w:szCs w:val="21"/>
        </w:rPr>
        <w:t>卡通或学籍证明才能参加校内考试，其他考试按照相关规定执行。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第三条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考生应提前</w:t>
      </w:r>
      <w:r w:rsidRPr="007D33BB">
        <w:rPr>
          <w:rFonts w:ascii="Times New Roman" w:eastAsia="方正书宋简体" w:hAnsi="Times New Roman"/>
          <w:kern w:val="0"/>
          <w:szCs w:val="21"/>
        </w:rPr>
        <w:t>10</w:t>
      </w:r>
      <w:r w:rsidRPr="007D33BB">
        <w:rPr>
          <w:rFonts w:ascii="Times New Roman" w:eastAsia="方正书宋简体" w:hAnsi="Times New Roman"/>
          <w:kern w:val="0"/>
          <w:szCs w:val="21"/>
        </w:rPr>
        <w:t>分钟进入考场，听从监考教师的统一安排和要求就座，不准</w:t>
      </w:r>
      <w:proofErr w:type="gramStart"/>
      <w:r w:rsidRPr="007D33BB">
        <w:rPr>
          <w:rFonts w:ascii="Times New Roman" w:eastAsia="方正书宋简体" w:hAnsi="Times New Roman"/>
          <w:kern w:val="0"/>
          <w:szCs w:val="21"/>
        </w:rPr>
        <w:t>考前预占座位</w:t>
      </w:r>
      <w:proofErr w:type="gramEnd"/>
      <w:r w:rsidRPr="007D33BB">
        <w:rPr>
          <w:rFonts w:ascii="Times New Roman" w:eastAsia="方正书宋简体" w:hAnsi="Times New Roman"/>
          <w:kern w:val="0"/>
          <w:szCs w:val="21"/>
        </w:rPr>
        <w:t>。考试开始</w:t>
      </w:r>
      <w:r w:rsidRPr="007D33BB">
        <w:rPr>
          <w:rFonts w:ascii="Times New Roman" w:eastAsia="方正书宋简体" w:hAnsi="Times New Roman"/>
          <w:kern w:val="0"/>
          <w:szCs w:val="21"/>
        </w:rPr>
        <w:t>15</w:t>
      </w:r>
      <w:r w:rsidRPr="007D33BB">
        <w:rPr>
          <w:rFonts w:ascii="Times New Roman" w:eastAsia="方正书宋简体" w:hAnsi="Times New Roman"/>
          <w:kern w:val="0"/>
          <w:szCs w:val="21"/>
        </w:rPr>
        <w:t>分钟后考生不准再进入考场，并按缺考处理。</w:t>
      </w:r>
    </w:p>
    <w:p w:rsidR="00E82781" w:rsidRPr="007D33BB" w:rsidRDefault="00E82781" w:rsidP="00E82781">
      <w:pPr>
        <w:widowControl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第四条</w:t>
      </w:r>
      <w:r w:rsidRPr="007D33BB">
        <w:rPr>
          <w:rFonts w:ascii="Times New Roman" w:eastAsia="方正书宋简体" w:hAnsi="Times New Roman"/>
          <w:b/>
          <w:kern w:val="0"/>
          <w:szCs w:val="21"/>
        </w:rPr>
        <w:t xml:space="preserve"> 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</w:t>
      </w:r>
      <w:r w:rsidRPr="007D33BB">
        <w:rPr>
          <w:rFonts w:ascii="Times New Roman" w:eastAsia="方正书宋简体" w:hAnsi="Times New Roman"/>
          <w:kern w:val="0"/>
          <w:szCs w:val="21"/>
        </w:rPr>
        <w:t>考生严禁携带手机等考试规定以外的电子设备进入考场。</w:t>
      </w:r>
    </w:p>
    <w:p w:rsidR="00E82781" w:rsidRPr="007D33BB" w:rsidRDefault="00E82781" w:rsidP="00E82781">
      <w:pPr>
        <w:widowControl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第五条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考生座位内及周围只允许</w:t>
      </w:r>
      <w:proofErr w:type="gramStart"/>
      <w:r w:rsidRPr="007D33BB">
        <w:rPr>
          <w:rFonts w:ascii="Times New Roman" w:eastAsia="方正书宋简体" w:hAnsi="Times New Roman"/>
          <w:kern w:val="0"/>
          <w:szCs w:val="21"/>
        </w:rPr>
        <w:t>放考试</w:t>
      </w:r>
      <w:proofErr w:type="gramEnd"/>
      <w:r w:rsidRPr="007D33BB">
        <w:rPr>
          <w:rFonts w:ascii="Times New Roman" w:eastAsia="方正书宋简体" w:hAnsi="Times New Roman"/>
          <w:kern w:val="0"/>
          <w:szCs w:val="21"/>
        </w:rPr>
        <w:t>(</w:t>
      </w:r>
      <w:r w:rsidRPr="007D33BB">
        <w:rPr>
          <w:rFonts w:ascii="Times New Roman" w:eastAsia="方正书宋简体" w:hAnsi="Times New Roman"/>
          <w:kern w:val="0"/>
          <w:szCs w:val="21"/>
        </w:rPr>
        <w:t>考查</w:t>
      </w:r>
      <w:r w:rsidRPr="007D33BB">
        <w:rPr>
          <w:rFonts w:ascii="Times New Roman" w:eastAsia="方正书宋简体" w:hAnsi="Times New Roman"/>
          <w:kern w:val="0"/>
          <w:szCs w:val="21"/>
        </w:rPr>
        <w:t>)</w:t>
      </w:r>
      <w:r w:rsidRPr="007D33BB">
        <w:rPr>
          <w:rFonts w:ascii="Times New Roman" w:eastAsia="方正书宋简体" w:hAnsi="Times New Roman"/>
          <w:kern w:val="0"/>
          <w:szCs w:val="21"/>
        </w:rPr>
        <w:t>所需的文具用品及有关证件，不允许有未经允许的其他任何物品，不允许有与考试内容有关的字迹。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第六条</w:t>
      </w:r>
      <w:r w:rsidRPr="007D33BB">
        <w:rPr>
          <w:rFonts w:ascii="Times New Roman" w:eastAsia="方正书宋简体" w:hAnsi="Times New Roman"/>
          <w:b/>
          <w:kern w:val="0"/>
          <w:szCs w:val="21"/>
        </w:rPr>
        <w:t xml:space="preserve"> 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</w:t>
      </w:r>
      <w:r w:rsidRPr="007D33BB">
        <w:rPr>
          <w:rFonts w:ascii="Times New Roman" w:eastAsia="方正书宋简体" w:hAnsi="Times New Roman"/>
          <w:kern w:val="0"/>
          <w:szCs w:val="21"/>
        </w:rPr>
        <w:t>考生拿到试卷和答题纸后应先用签字笔、钢笔或圆珠笔在试卷规定位置及草稿纸左上角写清楚自己的专业、班级、姓名和学号。答卷只准使用蓝色或黑色的签字笔、钢笔、圆珠笔或教师指定的其它类型笔书写。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第七条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考生在考场只准使用由监考教师统一发放的答卷纸和草稿纸，不准使用自带的纸张，草稿纸不得撕开或丢弃。考生草稿纸不够用时，</w:t>
      </w:r>
      <w:proofErr w:type="gramStart"/>
      <w:r w:rsidRPr="007D33BB">
        <w:rPr>
          <w:rFonts w:ascii="Times New Roman" w:eastAsia="方正书宋简体" w:hAnsi="Times New Roman"/>
          <w:kern w:val="0"/>
          <w:szCs w:val="21"/>
        </w:rPr>
        <w:t>应举手</w:t>
      </w:r>
      <w:proofErr w:type="gramEnd"/>
      <w:r w:rsidRPr="007D33BB">
        <w:rPr>
          <w:rFonts w:ascii="Times New Roman" w:eastAsia="方正书宋简体" w:hAnsi="Times New Roman"/>
          <w:kern w:val="0"/>
          <w:szCs w:val="21"/>
        </w:rPr>
        <w:t>向监考教师报告，监考教师可以补发，但需</w:t>
      </w:r>
      <w:proofErr w:type="gramStart"/>
      <w:r w:rsidRPr="007D33BB">
        <w:rPr>
          <w:rFonts w:ascii="Times New Roman" w:eastAsia="方正书宋简体" w:hAnsi="Times New Roman"/>
          <w:kern w:val="0"/>
          <w:szCs w:val="21"/>
        </w:rPr>
        <w:t>将原草稿纸</w:t>
      </w:r>
      <w:proofErr w:type="gramEnd"/>
      <w:r w:rsidRPr="007D33BB">
        <w:rPr>
          <w:rFonts w:ascii="Times New Roman" w:eastAsia="方正书宋简体" w:hAnsi="Times New Roman"/>
          <w:kern w:val="0"/>
          <w:szCs w:val="21"/>
        </w:rPr>
        <w:t>收回，交卷时必须将草稿纸如数交回。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第八条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考生不准毁损</w:t>
      </w:r>
      <w:proofErr w:type="gramStart"/>
      <w:r w:rsidRPr="007D33BB">
        <w:rPr>
          <w:rFonts w:ascii="Times New Roman" w:eastAsia="方正书宋简体" w:hAnsi="Times New Roman"/>
          <w:kern w:val="0"/>
          <w:szCs w:val="21"/>
        </w:rPr>
        <w:t>或拆钉试卷</w:t>
      </w:r>
      <w:proofErr w:type="gramEnd"/>
      <w:r w:rsidRPr="007D33BB">
        <w:rPr>
          <w:rFonts w:ascii="Times New Roman" w:eastAsia="方正书宋简体" w:hAnsi="Times New Roman"/>
          <w:kern w:val="0"/>
          <w:szCs w:val="21"/>
        </w:rPr>
        <w:t>、答卷等考试材料。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第九条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考生对试卷卷面不清楚之处，可以举手提问。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第十条</w:t>
      </w:r>
      <w:r w:rsidRPr="007D33BB">
        <w:rPr>
          <w:rFonts w:ascii="Times New Roman" w:eastAsia="方正书宋简体" w:hAnsi="Times New Roman"/>
          <w:b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考生应自觉遵守考场纪律，保持考场安静。考试过程中不得旁窥、交头接耳、互打暗号或者手势；不得传递、交换、互借文具等任何物品，若确需借用，</w:t>
      </w:r>
      <w:proofErr w:type="gramStart"/>
      <w:r w:rsidRPr="007D33BB">
        <w:rPr>
          <w:rFonts w:ascii="Times New Roman" w:eastAsia="方正书宋简体" w:hAnsi="Times New Roman"/>
          <w:kern w:val="0"/>
          <w:szCs w:val="21"/>
        </w:rPr>
        <w:t>应举手请</w:t>
      </w:r>
      <w:proofErr w:type="gramEnd"/>
      <w:r w:rsidRPr="007D33BB">
        <w:rPr>
          <w:rFonts w:ascii="Times New Roman" w:eastAsia="方正书宋简体" w:hAnsi="Times New Roman"/>
          <w:kern w:val="0"/>
          <w:szCs w:val="21"/>
        </w:rPr>
        <w:t>监考教师处理；交卷时不准说话。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第十一条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考试开始</w:t>
      </w:r>
      <w:r w:rsidRPr="007D33BB">
        <w:rPr>
          <w:rFonts w:ascii="Times New Roman" w:eastAsia="方正书宋简体" w:hAnsi="Times New Roman"/>
          <w:kern w:val="0"/>
          <w:szCs w:val="21"/>
        </w:rPr>
        <w:t>30</w:t>
      </w:r>
      <w:r w:rsidRPr="007D33BB">
        <w:rPr>
          <w:rFonts w:ascii="Times New Roman" w:eastAsia="方正书宋简体" w:hAnsi="Times New Roman"/>
          <w:kern w:val="0"/>
          <w:szCs w:val="21"/>
        </w:rPr>
        <w:t>分钟内，考生不得交卷，未交卷前不得离开考场，特殊情况经监考教师批准方可离开。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第十二条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考试结束时，考生应立即交卷，经监考教师核对无误，考生方可退场。考生不得将试卷、答题纸（含答题卡）及草稿纸擅自带出考场。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第十三条</w:t>
      </w:r>
      <w:r w:rsidRPr="007D33BB">
        <w:rPr>
          <w:rFonts w:ascii="Times New Roman" w:eastAsia="方正书宋简体" w:hAnsi="Times New Roman"/>
          <w:b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交卷后，考生应立即离开考场，不得在考场周围逗留、喧哗。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第十四条</w:t>
      </w:r>
      <w:r w:rsidRPr="007D33BB">
        <w:rPr>
          <w:rFonts w:ascii="Times New Roman" w:eastAsia="方正书宋简体" w:hAnsi="Times New Roman"/>
          <w:b/>
          <w:kern w:val="0"/>
          <w:szCs w:val="21"/>
        </w:rPr>
        <w:t xml:space="preserve"> 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</w:t>
      </w:r>
      <w:r w:rsidRPr="007D33BB">
        <w:rPr>
          <w:rFonts w:ascii="Times New Roman" w:eastAsia="方正书宋简体" w:hAnsi="Times New Roman"/>
          <w:kern w:val="0"/>
          <w:szCs w:val="21"/>
        </w:rPr>
        <w:t>考生如有违反上述规定的行为或有其他违规行为，监考教师有权终止其考试，并</w:t>
      </w:r>
      <w:proofErr w:type="gramStart"/>
      <w:r w:rsidRPr="007D33BB">
        <w:rPr>
          <w:rFonts w:ascii="Times New Roman" w:eastAsia="方正书宋简体" w:hAnsi="Times New Roman"/>
          <w:kern w:val="0"/>
          <w:szCs w:val="21"/>
        </w:rPr>
        <w:t>报教学</w:t>
      </w:r>
      <w:proofErr w:type="gramEnd"/>
      <w:r w:rsidRPr="007D33BB">
        <w:rPr>
          <w:rFonts w:ascii="Times New Roman" w:eastAsia="方正书宋简体" w:hAnsi="Times New Roman"/>
          <w:kern w:val="0"/>
          <w:szCs w:val="21"/>
        </w:rPr>
        <w:t>促进与教师发展中心（筹）按照《内蒙古工业大学学生违纪处分实施细则》有关规定处理。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第十五条</w:t>
      </w:r>
      <w:r w:rsidRPr="007D33BB">
        <w:rPr>
          <w:rFonts w:ascii="Times New Roman" w:eastAsia="方正书宋简体" w:hAnsi="Times New Roman"/>
          <w:b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上级部门组织的考试有特殊要求的，考生应按上级规定执行。</w:t>
      </w:r>
    </w:p>
    <w:p w:rsidR="00E82781" w:rsidRPr="007D33BB" w:rsidRDefault="00E82781" w:rsidP="00E82781">
      <w:pPr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lastRenderedPageBreak/>
        <w:t>第十六条</w:t>
      </w:r>
      <w:r w:rsidRPr="007D33BB">
        <w:rPr>
          <w:rFonts w:ascii="Times New Roman" w:eastAsia="方正书宋简体" w:hAnsi="Times New Roman"/>
          <w:b/>
          <w:kern w:val="0"/>
          <w:szCs w:val="21"/>
        </w:rPr>
        <w:t xml:space="preserve">  </w:t>
      </w:r>
      <w:r w:rsidRPr="007D33BB">
        <w:rPr>
          <w:rFonts w:ascii="Times New Roman" w:eastAsia="方正书宋简体" w:hAnsi="Times New Roman"/>
          <w:kern w:val="0"/>
          <w:szCs w:val="21"/>
        </w:rPr>
        <w:t>本规定自颁布之日起实施，由教务处和教学促进与教师发展中心（筹）负责解释，原《内蒙古工业大学学生考试规定》（</w:t>
      </w:r>
      <w:proofErr w:type="gramStart"/>
      <w:r w:rsidRPr="007D33BB">
        <w:rPr>
          <w:rFonts w:ascii="Times New Roman" w:eastAsia="方正书宋简体" w:hAnsi="Times New Roman"/>
          <w:kern w:val="0"/>
          <w:szCs w:val="21"/>
        </w:rPr>
        <w:t>校发</w:t>
      </w:r>
      <w:proofErr w:type="gramEnd"/>
      <w:r w:rsidRPr="007D33BB">
        <w:rPr>
          <w:rFonts w:ascii="Times New Roman" w:hAnsi="Times New Roman"/>
          <w:kern w:val="0"/>
          <w:szCs w:val="21"/>
        </w:rPr>
        <w:t>﹝</w:t>
      </w:r>
      <w:r w:rsidRPr="007D33BB">
        <w:rPr>
          <w:rFonts w:ascii="Times New Roman" w:eastAsia="方正书宋简体" w:hAnsi="Times New Roman"/>
          <w:kern w:val="0"/>
          <w:szCs w:val="21"/>
        </w:rPr>
        <w:t>2009</w:t>
      </w:r>
      <w:r w:rsidRPr="007D33BB">
        <w:rPr>
          <w:rFonts w:ascii="Times New Roman" w:hAnsi="Times New Roman"/>
          <w:kern w:val="0"/>
          <w:szCs w:val="21"/>
        </w:rPr>
        <w:t>﹞</w:t>
      </w:r>
      <w:r w:rsidRPr="007D33BB">
        <w:rPr>
          <w:rFonts w:ascii="Times New Roman" w:eastAsia="方正书宋简体" w:hAnsi="Times New Roman"/>
          <w:kern w:val="0"/>
          <w:szCs w:val="21"/>
        </w:rPr>
        <w:t>102</w:t>
      </w:r>
      <w:r w:rsidRPr="007D33BB">
        <w:rPr>
          <w:rFonts w:ascii="Times New Roman" w:eastAsia="方正书宋简体" w:hAnsi="Times New Roman"/>
          <w:kern w:val="0"/>
          <w:szCs w:val="21"/>
        </w:rPr>
        <w:t>号）同时废止。</w:t>
      </w:r>
    </w:p>
    <w:p w:rsidR="00416AF3" w:rsidRPr="00E82781" w:rsidRDefault="00416AF3">
      <w:bookmarkStart w:id="2" w:name="_GoBack"/>
      <w:bookmarkEnd w:id="2"/>
    </w:p>
    <w:sectPr w:rsidR="00416AF3" w:rsidRPr="00E82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83" w:rsidRDefault="002B0F83" w:rsidP="00E82781">
      <w:r>
        <w:separator/>
      </w:r>
    </w:p>
  </w:endnote>
  <w:endnote w:type="continuationSeparator" w:id="0">
    <w:p w:rsidR="002B0F83" w:rsidRDefault="002B0F83" w:rsidP="00E8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83" w:rsidRDefault="002B0F83" w:rsidP="00E82781">
      <w:r>
        <w:separator/>
      </w:r>
    </w:p>
  </w:footnote>
  <w:footnote w:type="continuationSeparator" w:id="0">
    <w:p w:rsidR="002B0F83" w:rsidRDefault="002B0F83" w:rsidP="00E82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C6"/>
    <w:rsid w:val="002B0F83"/>
    <w:rsid w:val="00416AF3"/>
    <w:rsid w:val="00A606C6"/>
    <w:rsid w:val="00E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78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E8278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E82781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78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E8278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E82781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2</cp:revision>
  <dcterms:created xsi:type="dcterms:W3CDTF">2017-11-09T07:39:00Z</dcterms:created>
  <dcterms:modified xsi:type="dcterms:W3CDTF">2017-11-09T07:39:00Z</dcterms:modified>
</cp:coreProperties>
</file>